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27B2F" w14:textId="77777777" w:rsidR="005064C3" w:rsidRPr="008D7CC5" w:rsidRDefault="005064C3" w:rsidP="005064C3">
      <w:pPr>
        <w:rPr>
          <w:rFonts w:asciiTheme="minorHAnsi" w:hAnsiTheme="minorHAnsi" w:cstheme="minorHAnsi"/>
          <w:b/>
          <w:color w:val="4472C4"/>
          <w:sz w:val="32"/>
          <w:szCs w:val="32"/>
        </w:rPr>
      </w:pPr>
      <w:r w:rsidRPr="008D7CC5">
        <w:rPr>
          <w:rFonts w:asciiTheme="minorHAnsi" w:hAnsiTheme="minorHAnsi" w:cstheme="minorHAnsi"/>
          <w:b/>
          <w:color w:val="4472C4"/>
          <w:sz w:val="32"/>
          <w:szCs w:val="32"/>
        </w:rPr>
        <w:t>OFU-møte, 23. januar 2018</w:t>
      </w:r>
    </w:p>
    <w:p w14:paraId="448C94AA" w14:textId="77777777" w:rsidR="005064C3" w:rsidRPr="008D7CC5" w:rsidRDefault="005064C3" w:rsidP="005064C3">
      <w:pPr>
        <w:rPr>
          <w:rFonts w:asciiTheme="minorHAnsi" w:hAnsiTheme="minorHAnsi" w:cstheme="minorHAnsi"/>
          <w:sz w:val="24"/>
          <w:szCs w:val="24"/>
        </w:rPr>
      </w:pPr>
      <w:r w:rsidRPr="008D7CC5">
        <w:rPr>
          <w:rFonts w:asciiTheme="minorHAnsi" w:hAnsiTheme="minorHAnsi" w:cstheme="minorHAnsi"/>
          <w:b/>
          <w:color w:val="4472C4"/>
          <w:sz w:val="24"/>
          <w:szCs w:val="24"/>
        </w:rPr>
        <w:t xml:space="preserve">Innkalte: </w:t>
      </w:r>
      <w:r w:rsidRPr="008D7CC5">
        <w:rPr>
          <w:rFonts w:asciiTheme="minorHAnsi" w:hAnsiTheme="minorHAnsi" w:cstheme="minorHAnsi"/>
          <w:sz w:val="24"/>
          <w:szCs w:val="24"/>
        </w:rPr>
        <w:t>Alle tillitsvalgte og varaer fra tannpleie og odontologi, OF-leder og leder i NTF-student.</w:t>
      </w:r>
    </w:p>
    <w:p w14:paraId="60300862" w14:textId="5741479D" w:rsidR="005064C3" w:rsidRPr="008D7CC5" w:rsidRDefault="005064C3" w:rsidP="005064C3">
      <w:pPr>
        <w:rPr>
          <w:rFonts w:asciiTheme="minorHAnsi" w:hAnsiTheme="minorHAnsi" w:cstheme="minorHAnsi"/>
          <w:b/>
          <w:color w:val="4472C4"/>
          <w:sz w:val="24"/>
          <w:szCs w:val="24"/>
        </w:rPr>
      </w:pPr>
    </w:p>
    <w:p w14:paraId="2DBE9482" w14:textId="77777777" w:rsidR="005064C3" w:rsidRPr="008D7CC5" w:rsidRDefault="005064C3" w:rsidP="005064C3">
      <w:pPr>
        <w:rPr>
          <w:rFonts w:asciiTheme="minorHAnsi" w:hAnsiTheme="minorHAnsi" w:cstheme="minorHAnsi"/>
          <w:b/>
          <w:color w:val="4472C4"/>
          <w:sz w:val="24"/>
          <w:szCs w:val="24"/>
        </w:rPr>
      </w:pPr>
      <w:r w:rsidRPr="008D7CC5">
        <w:rPr>
          <w:rFonts w:asciiTheme="minorHAnsi" w:hAnsiTheme="minorHAnsi" w:cstheme="minorHAnsi"/>
          <w:b/>
          <w:color w:val="4472C4"/>
          <w:sz w:val="24"/>
          <w:szCs w:val="24"/>
        </w:rPr>
        <w:t>Oppmøtte:</w:t>
      </w:r>
    </w:p>
    <w:p w14:paraId="03541134" w14:textId="4C74B608"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TP kull 1: Martine Vidnes, Jessica </w:t>
      </w:r>
      <w:proofErr w:type="spellStart"/>
      <w:r w:rsidRPr="008D7CC5">
        <w:rPr>
          <w:rFonts w:asciiTheme="minorHAnsi" w:hAnsiTheme="minorHAnsi" w:cstheme="minorHAnsi"/>
          <w:color w:val="6DA845"/>
          <w:sz w:val="24"/>
          <w:szCs w:val="24"/>
        </w:rPr>
        <w:t>Karolin</w:t>
      </w:r>
      <w:proofErr w:type="spellEnd"/>
      <w:r w:rsidRPr="008D7CC5">
        <w:rPr>
          <w:rFonts w:asciiTheme="minorHAnsi" w:hAnsiTheme="minorHAnsi" w:cstheme="minorHAnsi"/>
          <w:color w:val="6DA845"/>
          <w:sz w:val="24"/>
          <w:szCs w:val="24"/>
        </w:rPr>
        <w:t xml:space="preserve"> </w:t>
      </w:r>
      <w:proofErr w:type="spellStart"/>
      <w:r w:rsidRPr="008D7CC5">
        <w:rPr>
          <w:rFonts w:asciiTheme="minorHAnsi" w:hAnsiTheme="minorHAnsi" w:cstheme="minorHAnsi"/>
          <w:color w:val="6DA845"/>
          <w:sz w:val="24"/>
          <w:szCs w:val="24"/>
        </w:rPr>
        <w:t>Fiskaa</w:t>
      </w:r>
      <w:proofErr w:type="spellEnd"/>
    </w:p>
    <w:p w14:paraId="4B24A06D" w14:textId="12EC76D1"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TP kull 2: </w:t>
      </w:r>
      <w:r w:rsidR="00A973F2" w:rsidRPr="008D7CC5">
        <w:rPr>
          <w:rFonts w:asciiTheme="minorHAnsi" w:hAnsiTheme="minorHAnsi" w:cstheme="minorHAnsi"/>
          <w:color w:val="6DA845"/>
          <w:sz w:val="24"/>
          <w:szCs w:val="24"/>
        </w:rPr>
        <w:t>Ingen tilstede</w:t>
      </w:r>
    </w:p>
    <w:p w14:paraId="572B59B4" w14:textId="25BEDC96"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TP </w:t>
      </w:r>
      <w:r w:rsidRPr="008D7CC5">
        <w:rPr>
          <w:rFonts w:asciiTheme="minorHAnsi" w:hAnsiTheme="minorHAnsi" w:cstheme="minorHAnsi"/>
          <w:color w:val="6DA845"/>
        </w:rPr>
        <w:t xml:space="preserve">kull 3: </w:t>
      </w:r>
      <w:r w:rsidRPr="008D7CC5">
        <w:rPr>
          <w:rFonts w:asciiTheme="minorHAnsi" w:hAnsiTheme="minorHAnsi" w:cstheme="minorHAnsi"/>
          <w:color w:val="6DA845"/>
          <w:sz w:val="24"/>
        </w:rPr>
        <w:t xml:space="preserve">Karoline </w:t>
      </w:r>
      <w:proofErr w:type="spellStart"/>
      <w:r w:rsidRPr="008D7CC5">
        <w:rPr>
          <w:rFonts w:asciiTheme="minorHAnsi" w:hAnsiTheme="minorHAnsi" w:cstheme="minorHAnsi"/>
          <w:color w:val="6DA845"/>
          <w:sz w:val="24"/>
        </w:rPr>
        <w:t>Båtsvik</w:t>
      </w:r>
      <w:proofErr w:type="spellEnd"/>
      <w:r w:rsidRPr="008D7CC5">
        <w:rPr>
          <w:rFonts w:asciiTheme="minorHAnsi" w:hAnsiTheme="minorHAnsi" w:cstheme="minorHAnsi"/>
          <w:color w:val="6DA845"/>
          <w:sz w:val="24"/>
        </w:rPr>
        <w:t xml:space="preserve"> Liaaen, Malin S. Larsen </w:t>
      </w:r>
    </w:p>
    <w:p w14:paraId="351D32A5" w14:textId="77777777" w:rsidR="005064C3" w:rsidRPr="008D7CC5" w:rsidRDefault="005064C3" w:rsidP="005064C3">
      <w:pPr>
        <w:rPr>
          <w:rFonts w:asciiTheme="minorHAnsi" w:hAnsiTheme="minorHAnsi" w:cstheme="minorHAnsi"/>
          <w:color w:val="6DA845"/>
        </w:rPr>
      </w:pPr>
      <w:r w:rsidRPr="008D7CC5">
        <w:rPr>
          <w:rFonts w:asciiTheme="minorHAnsi" w:hAnsiTheme="minorHAnsi" w:cstheme="minorHAnsi"/>
          <w:color w:val="6DA845"/>
        </w:rPr>
        <w:t xml:space="preserve"> </w:t>
      </w:r>
    </w:p>
    <w:p w14:paraId="3C2CBF21" w14:textId="2B109D5C"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TL kull 1: Miriam Norborg, Jonatan </w:t>
      </w:r>
      <w:proofErr w:type="spellStart"/>
      <w:r w:rsidRPr="008D7CC5">
        <w:rPr>
          <w:rFonts w:asciiTheme="minorHAnsi" w:hAnsiTheme="minorHAnsi" w:cstheme="minorHAnsi"/>
          <w:color w:val="6DA845"/>
          <w:sz w:val="24"/>
          <w:szCs w:val="24"/>
        </w:rPr>
        <w:t>Bezuijen</w:t>
      </w:r>
      <w:proofErr w:type="spellEnd"/>
    </w:p>
    <w:p w14:paraId="1BAD3101" w14:textId="41F16E41"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TL kull 2: Karl Andreas Dahle</w:t>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r w:rsidRPr="008D7CC5">
        <w:rPr>
          <w:rFonts w:asciiTheme="minorHAnsi" w:hAnsiTheme="minorHAnsi" w:cstheme="minorHAnsi"/>
          <w:color w:val="6DA845"/>
          <w:sz w:val="24"/>
          <w:szCs w:val="24"/>
        </w:rPr>
        <w:tab/>
      </w:r>
    </w:p>
    <w:p w14:paraId="5E3DA8EF" w14:textId="42486262"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TL kull 3: Johannes Ryen</w:t>
      </w:r>
      <w:r w:rsidR="00B13A06" w:rsidRPr="008D7CC5">
        <w:rPr>
          <w:rFonts w:asciiTheme="minorHAnsi" w:hAnsiTheme="minorHAnsi" w:cstheme="minorHAnsi"/>
          <w:color w:val="6DA845"/>
          <w:sz w:val="24"/>
          <w:szCs w:val="24"/>
        </w:rPr>
        <w:t>, May-Elin Myklebust</w:t>
      </w:r>
    </w:p>
    <w:p w14:paraId="7E86D427" w14:textId="21FF9ABA"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TL kull 4: Martha Rolland Jacobsen, Ida Marlene Nygård, Kristian Blystad Houge</w:t>
      </w:r>
    </w:p>
    <w:p w14:paraId="1585DBA0" w14:textId="4174C52C"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TL kull 5: Victoria Øen, Victoria Bjørnland </w:t>
      </w:r>
    </w:p>
    <w:p w14:paraId="4B473B8D" w14:textId="77777777"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 </w:t>
      </w:r>
    </w:p>
    <w:p w14:paraId="06C4736E" w14:textId="73F0C84B"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OF-leder, observatør: Ellen Nødland Hjelmeland</w:t>
      </w:r>
    </w:p>
    <w:p w14:paraId="398D0952" w14:textId="5541491E" w:rsidR="005064C3" w:rsidRPr="008D7CC5" w:rsidRDefault="005064C3" w:rsidP="005064C3">
      <w:pPr>
        <w:rPr>
          <w:rFonts w:asciiTheme="minorHAnsi" w:hAnsiTheme="minorHAnsi" w:cstheme="minorHAnsi"/>
          <w:color w:val="6DA845"/>
          <w:sz w:val="24"/>
          <w:szCs w:val="24"/>
        </w:rPr>
      </w:pPr>
      <w:r w:rsidRPr="008D7CC5">
        <w:rPr>
          <w:rFonts w:asciiTheme="minorHAnsi" w:hAnsiTheme="minorHAnsi" w:cstheme="minorHAnsi"/>
          <w:color w:val="6DA845"/>
          <w:sz w:val="24"/>
          <w:szCs w:val="24"/>
        </w:rPr>
        <w:t xml:space="preserve">NTF-representant, observatør: Vegard Hauge </w:t>
      </w:r>
      <w:proofErr w:type="spellStart"/>
      <w:r w:rsidRPr="008D7CC5">
        <w:rPr>
          <w:rFonts w:asciiTheme="minorHAnsi" w:hAnsiTheme="minorHAnsi" w:cstheme="minorHAnsi"/>
          <w:color w:val="6DA845"/>
          <w:sz w:val="24"/>
          <w:szCs w:val="24"/>
        </w:rPr>
        <w:t>Svartveit</w:t>
      </w:r>
      <w:proofErr w:type="spellEnd"/>
    </w:p>
    <w:p w14:paraId="72AB57C4" w14:textId="77777777" w:rsidR="005064C3" w:rsidRPr="008D7CC5" w:rsidRDefault="005064C3" w:rsidP="005064C3">
      <w:pPr>
        <w:rPr>
          <w:rFonts w:asciiTheme="minorHAnsi" w:hAnsiTheme="minorHAnsi" w:cstheme="minorHAnsi"/>
        </w:rPr>
      </w:pPr>
    </w:p>
    <w:p w14:paraId="3252F742" w14:textId="77777777" w:rsidR="005064C3" w:rsidRPr="008D7CC5" w:rsidRDefault="005064C3" w:rsidP="005064C3">
      <w:pPr>
        <w:rPr>
          <w:rFonts w:asciiTheme="minorHAnsi" w:hAnsiTheme="minorHAnsi" w:cstheme="minorHAnsi"/>
        </w:rPr>
      </w:pPr>
    </w:p>
    <w:p w14:paraId="33E47EF6" w14:textId="77777777" w:rsidR="005064C3" w:rsidRPr="008D7CC5" w:rsidRDefault="005064C3" w:rsidP="005064C3">
      <w:pPr>
        <w:rPr>
          <w:rFonts w:asciiTheme="minorHAnsi" w:hAnsiTheme="minorHAnsi" w:cstheme="minorHAnsi"/>
        </w:rPr>
      </w:pPr>
    </w:p>
    <w:p w14:paraId="5FE770FE" w14:textId="77777777" w:rsidR="005064C3" w:rsidRPr="008D7CC5" w:rsidRDefault="005064C3" w:rsidP="005064C3">
      <w:pPr>
        <w:rPr>
          <w:rFonts w:asciiTheme="minorHAnsi" w:hAnsiTheme="minorHAnsi" w:cstheme="minorHAnsi"/>
          <w:b/>
          <w:color w:val="4472C4"/>
          <w:sz w:val="24"/>
          <w:szCs w:val="24"/>
        </w:rPr>
      </w:pPr>
      <w:r w:rsidRPr="008D7CC5">
        <w:rPr>
          <w:rFonts w:asciiTheme="minorHAnsi" w:hAnsiTheme="minorHAnsi" w:cstheme="minorHAnsi"/>
          <w:b/>
          <w:color w:val="4472C4"/>
          <w:sz w:val="24"/>
          <w:szCs w:val="24"/>
        </w:rPr>
        <w:t>Sak 1. Godkjenning av innkalling og referat fra forrige møte</w:t>
      </w:r>
    </w:p>
    <w:p w14:paraId="4CE6A101" w14:textId="4185992E" w:rsidR="005064C3" w:rsidRPr="008D7CC5" w:rsidRDefault="00B13A06" w:rsidP="005064C3">
      <w:pPr>
        <w:rPr>
          <w:rFonts w:asciiTheme="minorHAnsi" w:hAnsiTheme="minorHAnsi" w:cstheme="minorHAnsi"/>
          <w:color w:val="000000" w:themeColor="text1"/>
          <w:sz w:val="24"/>
          <w:szCs w:val="24"/>
        </w:rPr>
      </w:pPr>
      <w:r w:rsidRPr="008D7CC5">
        <w:rPr>
          <w:rFonts w:asciiTheme="minorHAnsi" w:hAnsiTheme="minorHAnsi" w:cstheme="minorHAnsi"/>
          <w:color w:val="000000" w:themeColor="text1"/>
          <w:sz w:val="24"/>
          <w:szCs w:val="24"/>
        </w:rPr>
        <w:t>Godkjent ved akklamasjon.</w:t>
      </w:r>
    </w:p>
    <w:p w14:paraId="3D52616A" w14:textId="77777777" w:rsidR="00B13A06" w:rsidRPr="008D7CC5" w:rsidRDefault="00B13A06" w:rsidP="005064C3">
      <w:pPr>
        <w:rPr>
          <w:rFonts w:asciiTheme="minorHAnsi" w:hAnsiTheme="minorHAnsi" w:cstheme="minorHAnsi"/>
          <w:color w:val="000000" w:themeColor="text1"/>
          <w:sz w:val="24"/>
          <w:szCs w:val="24"/>
        </w:rPr>
      </w:pPr>
    </w:p>
    <w:p w14:paraId="46BB904F" w14:textId="77777777" w:rsidR="005064C3" w:rsidRPr="008D7CC5" w:rsidRDefault="005064C3" w:rsidP="005064C3">
      <w:pPr>
        <w:rPr>
          <w:rFonts w:asciiTheme="minorHAnsi" w:hAnsiTheme="minorHAnsi" w:cstheme="minorHAnsi"/>
          <w:b/>
          <w:color w:val="4472C4"/>
          <w:sz w:val="24"/>
          <w:szCs w:val="24"/>
        </w:rPr>
      </w:pPr>
      <w:r w:rsidRPr="008D7CC5">
        <w:rPr>
          <w:rFonts w:asciiTheme="minorHAnsi" w:hAnsiTheme="minorHAnsi" w:cstheme="minorHAnsi"/>
          <w:b/>
          <w:color w:val="4472C4"/>
          <w:sz w:val="24"/>
          <w:szCs w:val="24"/>
        </w:rPr>
        <w:t xml:space="preserve">Sak 2. Orienteringer fra sist, </w:t>
      </w:r>
    </w:p>
    <w:p w14:paraId="249C0496" w14:textId="77777777" w:rsidR="005064C3" w:rsidRPr="008D7CC5" w:rsidRDefault="005064C3" w:rsidP="005064C3">
      <w:pPr>
        <w:rPr>
          <w:rFonts w:asciiTheme="minorHAnsi" w:hAnsiTheme="minorHAnsi" w:cstheme="minorHAnsi"/>
          <w:i/>
          <w:sz w:val="24"/>
          <w:szCs w:val="24"/>
        </w:rPr>
      </w:pPr>
      <w:r w:rsidRPr="008D7CC5">
        <w:rPr>
          <w:rFonts w:asciiTheme="minorHAnsi" w:hAnsiTheme="minorHAnsi" w:cstheme="minorHAnsi"/>
          <w:i/>
          <w:sz w:val="24"/>
          <w:szCs w:val="24"/>
        </w:rPr>
        <w:t>Orienteringssak</w:t>
      </w:r>
    </w:p>
    <w:p w14:paraId="1068B8D3" w14:textId="77777777" w:rsidR="005064C3" w:rsidRPr="008D7CC5" w:rsidRDefault="005064C3" w:rsidP="005064C3">
      <w:pPr>
        <w:rPr>
          <w:rFonts w:asciiTheme="minorHAnsi" w:hAnsiTheme="minorHAnsi" w:cstheme="minorHAnsi"/>
          <w:i/>
          <w:sz w:val="24"/>
          <w:szCs w:val="24"/>
        </w:rPr>
      </w:pPr>
      <w:r w:rsidRPr="008D7CC5">
        <w:rPr>
          <w:rFonts w:asciiTheme="minorHAnsi" w:hAnsiTheme="minorHAnsi" w:cstheme="minorHAnsi"/>
          <w:i/>
          <w:sz w:val="24"/>
          <w:szCs w:val="24"/>
        </w:rPr>
        <w:t xml:space="preserve">OFU-leder </w:t>
      </w:r>
    </w:p>
    <w:p w14:paraId="04054282" w14:textId="77777777" w:rsidR="00B13A06" w:rsidRPr="008D7CC5" w:rsidRDefault="005064C3" w:rsidP="005064C3">
      <w:pPr>
        <w:rPr>
          <w:rFonts w:asciiTheme="minorHAnsi" w:hAnsiTheme="minorHAnsi" w:cstheme="minorHAnsi"/>
          <w:color w:val="000000" w:themeColor="text1"/>
          <w:sz w:val="24"/>
          <w:szCs w:val="24"/>
        </w:rPr>
      </w:pPr>
      <w:r w:rsidRPr="008D7CC5">
        <w:rPr>
          <w:rFonts w:asciiTheme="minorHAnsi" w:hAnsiTheme="minorHAnsi" w:cstheme="minorHAnsi"/>
          <w:i/>
          <w:sz w:val="24"/>
          <w:szCs w:val="24"/>
        </w:rPr>
        <w:t xml:space="preserve">Økonomi – vi har fått 10 000,- mindre enn i fjor. Hvordan skal vi tilpasse oss? </w:t>
      </w:r>
      <w:r w:rsidRPr="008D7CC5">
        <w:rPr>
          <w:rFonts w:asciiTheme="minorHAnsi" w:hAnsiTheme="minorHAnsi" w:cstheme="minorHAnsi"/>
          <w:i/>
          <w:sz w:val="24"/>
          <w:szCs w:val="24"/>
        </w:rPr>
        <w:br/>
      </w:r>
    </w:p>
    <w:p w14:paraId="6916E217" w14:textId="27AEED84" w:rsidR="00B13A06" w:rsidRPr="008D7CC5" w:rsidRDefault="00B13A06" w:rsidP="005064C3">
      <w:pPr>
        <w:pStyle w:val="Listeavsnitt"/>
        <w:numPr>
          <w:ilvl w:val="0"/>
          <w:numId w:val="2"/>
        </w:numPr>
        <w:rPr>
          <w:rFonts w:asciiTheme="minorHAnsi" w:hAnsiTheme="minorHAnsi" w:cstheme="minorHAnsi"/>
          <w:color w:val="000000" w:themeColor="text1"/>
          <w:sz w:val="24"/>
          <w:szCs w:val="24"/>
        </w:rPr>
      </w:pPr>
      <w:r w:rsidRPr="008D7CC5">
        <w:rPr>
          <w:rFonts w:asciiTheme="minorHAnsi" w:hAnsiTheme="minorHAnsi" w:cstheme="minorHAnsi"/>
          <w:color w:val="000000" w:themeColor="text1"/>
          <w:sz w:val="24"/>
          <w:szCs w:val="24"/>
        </w:rPr>
        <w:t>Grunnen til at vi får tildelt mindre i år er at midlene er fordelt på flere sosiale grupper på fakultetet.</w:t>
      </w:r>
    </w:p>
    <w:p w14:paraId="68A8289D" w14:textId="77777777" w:rsidR="00B13A06" w:rsidRPr="008D7CC5" w:rsidRDefault="00B13A06" w:rsidP="00B13A06">
      <w:pPr>
        <w:pStyle w:val="Listeavsnitt"/>
        <w:rPr>
          <w:rFonts w:asciiTheme="minorHAnsi" w:hAnsiTheme="minorHAnsi" w:cstheme="minorHAnsi"/>
          <w:color w:val="000000" w:themeColor="text1"/>
          <w:sz w:val="24"/>
          <w:szCs w:val="24"/>
        </w:rPr>
      </w:pPr>
    </w:p>
    <w:p w14:paraId="126931CC" w14:textId="3E0AB0B1" w:rsidR="00B13A06" w:rsidRPr="008D7CC5" w:rsidRDefault="00A973F2" w:rsidP="00B13A06">
      <w:pPr>
        <w:pStyle w:val="Listeavsnitt"/>
        <w:numPr>
          <w:ilvl w:val="0"/>
          <w:numId w:val="2"/>
        </w:numPr>
        <w:rPr>
          <w:rFonts w:asciiTheme="minorHAnsi" w:hAnsiTheme="minorHAnsi" w:cstheme="minorHAnsi"/>
          <w:color w:val="000000" w:themeColor="text1"/>
          <w:sz w:val="24"/>
          <w:szCs w:val="24"/>
        </w:rPr>
      </w:pPr>
      <w:r w:rsidRPr="008D7CC5">
        <w:rPr>
          <w:rFonts w:asciiTheme="minorHAnsi" w:hAnsiTheme="minorHAnsi" w:cstheme="minorHAnsi"/>
          <w:color w:val="000000" w:themeColor="text1"/>
          <w:sz w:val="24"/>
          <w:szCs w:val="24"/>
        </w:rPr>
        <w:t>Vi kan bruke mindre penger på pizza, heller satse på billigere mat på noen møter.</w:t>
      </w:r>
    </w:p>
    <w:p w14:paraId="0B3CC55B" w14:textId="77777777" w:rsidR="00B13A06" w:rsidRPr="008D7CC5" w:rsidRDefault="00B13A06" w:rsidP="005064C3">
      <w:pPr>
        <w:rPr>
          <w:rFonts w:asciiTheme="minorHAnsi" w:hAnsiTheme="minorHAnsi" w:cstheme="minorHAnsi"/>
          <w:b/>
          <w:color w:val="4472C4"/>
          <w:sz w:val="24"/>
          <w:szCs w:val="24"/>
        </w:rPr>
      </w:pPr>
    </w:p>
    <w:p w14:paraId="097BF940" w14:textId="77777777" w:rsidR="005064C3" w:rsidRPr="008D7CC5" w:rsidRDefault="005064C3" w:rsidP="005064C3">
      <w:pPr>
        <w:rPr>
          <w:rFonts w:asciiTheme="minorHAnsi" w:hAnsiTheme="minorHAnsi" w:cstheme="minorHAnsi"/>
          <w:b/>
          <w:color w:val="4472C4"/>
          <w:sz w:val="24"/>
          <w:szCs w:val="24"/>
        </w:rPr>
      </w:pPr>
      <w:r w:rsidRPr="008D7CC5">
        <w:rPr>
          <w:rFonts w:asciiTheme="minorHAnsi" w:hAnsiTheme="minorHAnsi" w:cstheme="minorHAnsi"/>
          <w:b/>
          <w:color w:val="4472C4"/>
          <w:sz w:val="24"/>
          <w:szCs w:val="24"/>
        </w:rPr>
        <w:t>Sak 3. Orienteringer fra råd, styrer og utvalg</w:t>
      </w:r>
    </w:p>
    <w:p w14:paraId="6BA75657" w14:textId="77A3E878" w:rsidR="00717D31" w:rsidRPr="008D7CC5" w:rsidRDefault="005064C3" w:rsidP="00717D31">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b/>
          <w:color w:val="134F5B"/>
          <w:sz w:val="24"/>
          <w:szCs w:val="24"/>
        </w:rPr>
        <w:t>Programutvalget</w:t>
      </w:r>
      <w:r w:rsidR="00A973F2" w:rsidRPr="008D7CC5">
        <w:rPr>
          <w:rFonts w:asciiTheme="minorHAnsi" w:hAnsiTheme="minorHAnsi" w:cstheme="minorHAnsi"/>
          <w:color w:val="134F5B"/>
          <w:sz w:val="24"/>
          <w:szCs w:val="24"/>
        </w:rPr>
        <w:br/>
        <w:t>- Om obligatorisk undervisning: Må være spesifisert i program/emnebeskrivelse. Bør være likt for alle emner. Må begrunne hvorfor teoretisk undervisning skal være obligatorisk (må være nødvendig for å kunne gjennomføre klinisk tjeneste). Må ha et system for å registrere fravær.</w:t>
      </w:r>
      <w:r w:rsidR="00A973F2" w:rsidRPr="008D7CC5">
        <w:rPr>
          <w:rFonts w:asciiTheme="minorHAnsi" w:hAnsiTheme="minorHAnsi" w:cstheme="minorHAnsi"/>
          <w:color w:val="134F5B"/>
          <w:sz w:val="24"/>
          <w:szCs w:val="24"/>
        </w:rPr>
        <w:br/>
        <w:t xml:space="preserve">- IKO ønsker å finne ut hvordan de kan hindre frafall. Ønsker å intervjue studenter som slutter, ha tettere oppfølging av de som fortsetter, ønsker konkrete forslag til </w:t>
      </w:r>
      <w:r w:rsidR="00A973F2" w:rsidRPr="008D7CC5">
        <w:rPr>
          <w:rFonts w:asciiTheme="minorHAnsi" w:hAnsiTheme="minorHAnsi" w:cstheme="minorHAnsi"/>
          <w:color w:val="134F5B"/>
          <w:sz w:val="24"/>
          <w:szCs w:val="24"/>
        </w:rPr>
        <w:lastRenderedPageBreak/>
        <w:t>hva instituttet og fakultetet kan gjøre.</w:t>
      </w:r>
      <w:r w:rsidR="00A973F2" w:rsidRPr="008D7CC5">
        <w:rPr>
          <w:rFonts w:asciiTheme="minorHAnsi" w:hAnsiTheme="minorHAnsi" w:cstheme="minorHAnsi"/>
          <w:color w:val="134F5B"/>
          <w:sz w:val="24"/>
          <w:szCs w:val="24"/>
        </w:rPr>
        <w:br/>
        <w:t>- Endring av vurderingsform i TPBAKAR/END (</w:t>
      </w:r>
      <w:proofErr w:type="spellStart"/>
      <w:r w:rsidR="00A973F2" w:rsidRPr="008D7CC5">
        <w:rPr>
          <w:rFonts w:asciiTheme="minorHAnsi" w:hAnsiTheme="minorHAnsi" w:cstheme="minorHAnsi"/>
          <w:color w:val="134F5B"/>
          <w:sz w:val="24"/>
          <w:szCs w:val="24"/>
        </w:rPr>
        <w:t>endo</w:t>
      </w:r>
      <w:proofErr w:type="spellEnd"/>
      <w:r w:rsidR="00A973F2" w:rsidRPr="008D7CC5">
        <w:rPr>
          <w:rFonts w:asciiTheme="minorHAnsi" w:hAnsiTheme="minorHAnsi" w:cstheme="minorHAnsi"/>
          <w:color w:val="134F5B"/>
          <w:sz w:val="24"/>
          <w:szCs w:val="24"/>
        </w:rPr>
        <w:t xml:space="preserve"> og </w:t>
      </w:r>
      <w:proofErr w:type="spellStart"/>
      <w:r w:rsidR="00A973F2" w:rsidRPr="008D7CC5">
        <w:rPr>
          <w:rFonts w:asciiTheme="minorHAnsi" w:hAnsiTheme="minorHAnsi" w:cstheme="minorHAnsi"/>
          <w:color w:val="134F5B"/>
          <w:sz w:val="24"/>
          <w:szCs w:val="24"/>
        </w:rPr>
        <w:t>kario</w:t>
      </w:r>
      <w:proofErr w:type="spellEnd"/>
      <w:r w:rsidR="00A973F2" w:rsidRPr="008D7CC5">
        <w:rPr>
          <w:rFonts w:asciiTheme="minorHAnsi" w:hAnsiTheme="minorHAnsi" w:cstheme="minorHAnsi"/>
          <w:color w:val="134F5B"/>
          <w:sz w:val="24"/>
          <w:szCs w:val="24"/>
        </w:rPr>
        <w:t xml:space="preserve"> for tannpleie). Etter at undervisning i endokurset på høsten er ferdig, arrangeres en to timers prøve, der man har tre forsøk på å bestå. Denne må bestås for å kunne gå opp til eksamen. Tema på eksamen blir kun </w:t>
      </w:r>
      <w:proofErr w:type="spellStart"/>
      <w:r w:rsidR="00A973F2" w:rsidRPr="008D7CC5">
        <w:rPr>
          <w:rFonts w:asciiTheme="minorHAnsi" w:hAnsiTheme="minorHAnsi" w:cstheme="minorHAnsi"/>
          <w:color w:val="134F5B"/>
          <w:sz w:val="24"/>
          <w:szCs w:val="24"/>
        </w:rPr>
        <w:t>kariologi</w:t>
      </w:r>
      <w:proofErr w:type="spellEnd"/>
      <w:r w:rsidR="00A973F2" w:rsidRPr="008D7CC5">
        <w:rPr>
          <w:rFonts w:asciiTheme="minorHAnsi" w:hAnsiTheme="minorHAnsi" w:cstheme="minorHAnsi"/>
          <w:color w:val="134F5B"/>
          <w:sz w:val="24"/>
          <w:szCs w:val="24"/>
        </w:rPr>
        <w:t>.</w:t>
      </w:r>
      <w:r w:rsidR="00E73605" w:rsidRPr="008D7CC5">
        <w:rPr>
          <w:rFonts w:asciiTheme="minorHAnsi" w:hAnsiTheme="minorHAnsi" w:cstheme="minorHAnsi"/>
          <w:color w:val="134F5B"/>
          <w:sz w:val="24"/>
          <w:szCs w:val="24"/>
        </w:rPr>
        <w:br/>
        <w:t xml:space="preserve">- Endret emnebeskrivelse for ODPROP1 – Ferdighetskurs i </w:t>
      </w:r>
      <w:proofErr w:type="spellStart"/>
      <w:r w:rsidR="00E73605" w:rsidRPr="008D7CC5">
        <w:rPr>
          <w:rFonts w:asciiTheme="minorHAnsi" w:hAnsiTheme="minorHAnsi" w:cstheme="minorHAnsi"/>
          <w:color w:val="134F5B"/>
          <w:sz w:val="24"/>
          <w:szCs w:val="24"/>
        </w:rPr>
        <w:t>kariologi</w:t>
      </w:r>
      <w:proofErr w:type="spellEnd"/>
      <w:r w:rsidR="00E73605" w:rsidRPr="008D7CC5">
        <w:rPr>
          <w:rFonts w:asciiTheme="minorHAnsi" w:hAnsiTheme="minorHAnsi" w:cstheme="minorHAnsi"/>
          <w:color w:val="134F5B"/>
          <w:sz w:val="24"/>
          <w:szCs w:val="24"/>
        </w:rPr>
        <w:t>.</w:t>
      </w:r>
      <w:r w:rsidR="00717D31" w:rsidRPr="008D7CC5">
        <w:rPr>
          <w:rFonts w:asciiTheme="minorHAnsi" w:hAnsiTheme="minorHAnsi" w:cstheme="minorHAnsi"/>
          <w:color w:val="134F5B"/>
          <w:sz w:val="24"/>
          <w:szCs w:val="24"/>
        </w:rPr>
        <w:br/>
      </w:r>
      <w:r w:rsidR="00717D31" w:rsidRPr="008D7CC5">
        <w:rPr>
          <w:rFonts w:asciiTheme="minorHAnsi" w:hAnsiTheme="minorHAnsi" w:cstheme="minorHAnsi"/>
          <w:color w:val="134F5B"/>
          <w:sz w:val="24"/>
          <w:szCs w:val="24"/>
        </w:rPr>
        <w:t xml:space="preserve">Dagens ordning er at man etter halve kurset (1,5 </w:t>
      </w:r>
      <w:proofErr w:type="spellStart"/>
      <w:r w:rsidR="00717D31" w:rsidRPr="008D7CC5">
        <w:rPr>
          <w:rFonts w:asciiTheme="minorHAnsi" w:hAnsiTheme="minorHAnsi" w:cstheme="minorHAnsi"/>
          <w:color w:val="134F5B"/>
          <w:sz w:val="24"/>
          <w:szCs w:val="24"/>
        </w:rPr>
        <w:t>mnd</w:t>
      </w:r>
      <w:proofErr w:type="spellEnd"/>
      <w:r w:rsidR="00717D31" w:rsidRPr="008D7CC5">
        <w:rPr>
          <w:rFonts w:asciiTheme="minorHAnsi" w:hAnsiTheme="minorHAnsi" w:cstheme="minorHAnsi"/>
          <w:color w:val="134F5B"/>
          <w:sz w:val="24"/>
          <w:szCs w:val="24"/>
        </w:rPr>
        <w:t>) skal vurderes og motta varselbrev</w:t>
      </w:r>
      <w:r w:rsidR="00717D31" w:rsidRPr="008D7CC5">
        <w:rPr>
          <w:rFonts w:asciiTheme="minorHAnsi" w:hAnsiTheme="minorHAnsi" w:cstheme="minorHAnsi"/>
          <w:color w:val="134F5B"/>
          <w:sz w:val="24"/>
          <w:szCs w:val="24"/>
        </w:rPr>
        <w:t xml:space="preserve"> dersom man blir vurdert til ikke å ha gode nok ferdigheter og kunnskaper</w:t>
      </w:r>
      <w:r w:rsidR="00717D31" w:rsidRPr="008D7CC5">
        <w:rPr>
          <w:rFonts w:asciiTheme="minorHAnsi" w:hAnsiTheme="minorHAnsi" w:cstheme="minorHAnsi"/>
          <w:color w:val="134F5B"/>
          <w:sz w:val="24"/>
          <w:szCs w:val="24"/>
        </w:rPr>
        <w:t xml:space="preserve"> – dette fungerer dårlig i praksis fordi man ikke kan vurdere studenten tilstrekkelig etter så kort tid. Et annet problem er at om </w:t>
      </w:r>
      <w:r w:rsidR="00717D31" w:rsidRPr="008D7CC5">
        <w:rPr>
          <w:rFonts w:asciiTheme="minorHAnsi" w:hAnsiTheme="minorHAnsi" w:cstheme="minorHAnsi"/>
          <w:color w:val="134F5B"/>
          <w:sz w:val="24"/>
          <w:szCs w:val="24"/>
        </w:rPr>
        <w:t>studenten</w:t>
      </w:r>
      <w:r w:rsidR="00717D31" w:rsidRPr="008D7CC5">
        <w:rPr>
          <w:rFonts w:asciiTheme="minorHAnsi" w:hAnsiTheme="minorHAnsi" w:cstheme="minorHAnsi"/>
          <w:color w:val="134F5B"/>
          <w:sz w:val="24"/>
          <w:szCs w:val="24"/>
        </w:rPr>
        <w:t xml:space="preserve"> ikke mottar varselbrev, trenge ikke </w:t>
      </w:r>
      <w:r w:rsidR="00717D31" w:rsidRPr="008D7CC5">
        <w:rPr>
          <w:rFonts w:asciiTheme="minorHAnsi" w:hAnsiTheme="minorHAnsi" w:cstheme="minorHAnsi"/>
          <w:color w:val="134F5B"/>
          <w:sz w:val="24"/>
          <w:szCs w:val="24"/>
        </w:rPr>
        <w:t xml:space="preserve">studenten </w:t>
      </w:r>
      <w:r w:rsidR="00717D31" w:rsidRPr="008D7CC5">
        <w:rPr>
          <w:rFonts w:asciiTheme="minorHAnsi" w:hAnsiTheme="minorHAnsi" w:cstheme="minorHAnsi"/>
          <w:color w:val="134F5B"/>
          <w:sz w:val="24"/>
          <w:szCs w:val="24"/>
        </w:rPr>
        <w:t xml:space="preserve">gjøre en innsats i resten av kurset, siden </w:t>
      </w:r>
      <w:r w:rsidR="00717D31" w:rsidRPr="008D7CC5">
        <w:rPr>
          <w:rFonts w:asciiTheme="minorHAnsi" w:hAnsiTheme="minorHAnsi" w:cstheme="minorHAnsi"/>
          <w:color w:val="134F5B"/>
          <w:sz w:val="24"/>
          <w:szCs w:val="24"/>
        </w:rPr>
        <w:t>studenten</w:t>
      </w:r>
      <w:r w:rsidR="00717D31" w:rsidRPr="008D7CC5">
        <w:rPr>
          <w:rFonts w:asciiTheme="minorHAnsi" w:hAnsiTheme="minorHAnsi" w:cstheme="minorHAnsi"/>
          <w:color w:val="134F5B"/>
          <w:sz w:val="24"/>
          <w:szCs w:val="24"/>
        </w:rPr>
        <w:t xml:space="preserve"> ikke kan strykes i emnet!</w:t>
      </w:r>
      <w:r w:rsidR="00A375A7" w:rsidRPr="008D7CC5">
        <w:rPr>
          <w:rFonts w:asciiTheme="minorHAnsi" w:hAnsiTheme="minorHAnsi" w:cstheme="minorHAnsi"/>
          <w:color w:val="134F5B"/>
          <w:sz w:val="24"/>
          <w:szCs w:val="24"/>
        </w:rPr>
        <w:br/>
      </w:r>
      <w:r w:rsidR="00717D31" w:rsidRPr="008D7CC5">
        <w:rPr>
          <w:rFonts w:asciiTheme="minorHAnsi" w:hAnsiTheme="minorHAnsi" w:cstheme="minorHAnsi"/>
          <w:color w:val="134F5B"/>
          <w:sz w:val="24"/>
          <w:szCs w:val="24"/>
        </w:rPr>
        <w:t xml:space="preserve">Ny vurderingsform blir: </w:t>
      </w:r>
      <w:r w:rsidR="00A375A7" w:rsidRPr="008D7CC5">
        <w:rPr>
          <w:rFonts w:asciiTheme="minorHAnsi" w:hAnsiTheme="minorHAnsi" w:cstheme="minorHAnsi"/>
          <w:color w:val="134F5B"/>
          <w:sz w:val="24"/>
          <w:szCs w:val="24"/>
        </w:rPr>
        <w:t xml:space="preserve">Heldagsprøve i slutten av kurset med både teoretiske og praktiske oppgaver. For å gå opp til heldagsprøven må man ha minst 80% tilstedeværelse, alle praktiske oppgaver </w:t>
      </w:r>
      <w:r w:rsidR="00717D31" w:rsidRPr="008D7CC5">
        <w:rPr>
          <w:rFonts w:asciiTheme="minorHAnsi" w:hAnsiTheme="minorHAnsi" w:cstheme="minorHAnsi"/>
          <w:color w:val="134F5B"/>
          <w:sz w:val="24"/>
          <w:szCs w:val="24"/>
        </w:rPr>
        <w:t xml:space="preserve">underveis i kurset </w:t>
      </w:r>
      <w:r w:rsidR="00A375A7" w:rsidRPr="008D7CC5">
        <w:rPr>
          <w:rFonts w:asciiTheme="minorHAnsi" w:hAnsiTheme="minorHAnsi" w:cstheme="minorHAnsi"/>
          <w:color w:val="134F5B"/>
          <w:sz w:val="24"/>
          <w:szCs w:val="24"/>
        </w:rPr>
        <w:t xml:space="preserve">må være bestått, </w:t>
      </w:r>
      <w:r w:rsidR="00717D31" w:rsidRPr="008D7CC5">
        <w:rPr>
          <w:rFonts w:asciiTheme="minorHAnsi" w:hAnsiTheme="minorHAnsi" w:cstheme="minorHAnsi"/>
          <w:color w:val="134F5B"/>
          <w:sz w:val="24"/>
          <w:szCs w:val="24"/>
        </w:rPr>
        <w:t xml:space="preserve">og </w:t>
      </w:r>
      <w:proofErr w:type="spellStart"/>
      <w:r w:rsidR="00717D31" w:rsidRPr="008D7CC5">
        <w:rPr>
          <w:rFonts w:asciiTheme="minorHAnsi" w:hAnsiTheme="minorHAnsi" w:cstheme="minorHAnsi"/>
          <w:color w:val="134F5B"/>
          <w:sz w:val="24"/>
          <w:szCs w:val="24"/>
        </w:rPr>
        <w:t xml:space="preserve">studenten </w:t>
      </w:r>
      <w:proofErr w:type="spellEnd"/>
      <w:r w:rsidR="00A375A7" w:rsidRPr="008D7CC5">
        <w:rPr>
          <w:rFonts w:asciiTheme="minorHAnsi" w:hAnsiTheme="minorHAnsi" w:cstheme="minorHAnsi"/>
          <w:color w:val="134F5B"/>
          <w:sz w:val="24"/>
          <w:szCs w:val="24"/>
        </w:rPr>
        <w:t xml:space="preserve">må bestå to </w:t>
      </w:r>
      <w:proofErr w:type="spellStart"/>
      <w:r w:rsidR="00A375A7" w:rsidRPr="008D7CC5">
        <w:rPr>
          <w:rFonts w:asciiTheme="minorHAnsi" w:hAnsiTheme="minorHAnsi" w:cstheme="minorHAnsi"/>
          <w:color w:val="134F5B"/>
          <w:sz w:val="24"/>
          <w:szCs w:val="24"/>
        </w:rPr>
        <w:t>underveisprøver</w:t>
      </w:r>
      <w:proofErr w:type="spellEnd"/>
      <w:r w:rsidR="00A375A7" w:rsidRPr="008D7CC5">
        <w:rPr>
          <w:rFonts w:asciiTheme="minorHAnsi" w:hAnsiTheme="minorHAnsi" w:cstheme="minorHAnsi"/>
          <w:color w:val="134F5B"/>
          <w:sz w:val="24"/>
          <w:szCs w:val="24"/>
        </w:rPr>
        <w:t xml:space="preserve"> (3 forsøk for å bestå hver prøve)</w:t>
      </w:r>
      <w:r w:rsidR="00717D31" w:rsidRPr="008D7CC5">
        <w:rPr>
          <w:rFonts w:asciiTheme="minorHAnsi" w:hAnsiTheme="minorHAnsi" w:cstheme="minorHAnsi"/>
          <w:color w:val="134F5B"/>
          <w:sz w:val="24"/>
          <w:szCs w:val="24"/>
        </w:rPr>
        <w:t>. På denne måten kan seksjonen vurdere studentene underveis, og kan mot slutten av kurset hindre studenter som ikke har tilstrekkelige kunnskaper og ferdigheter til å bestå kurset å gå opp til endelig vurdering.</w:t>
      </w:r>
    </w:p>
    <w:p w14:paraId="7F8BE9B5" w14:textId="21DB76E8" w:rsidR="005064C3" w:rsidRPr="008D7CC5" w:rsidRDefault="005064C3" w:rsidP="005064C3">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b/>
          <w:color w:val="134F5B"/>
          <w:sz w:val="24"/>
          <w:szCs w:val="24"/>
        </w:rPr>
        <w:t>Klinikkutvalget</w:t>
      </w:r>
      <w:r w:rsidR="00A973F2" w:rsidRPr="008D7CC5">
        <w:rPr>
          <w:rFonts w:asciiTheme="minorHAnsi" w:hAnsiTheme="minorHAnsi" w:cstheme="minorHAnsi"/>
          <w:color w:val="134F5B"/>
          <w:sz w:val="24"/>
          <w:szCs w:val="24"/>
        </w:rPr>
        <w:br/>
        <w:t>- Har ikke hatt møte siden sist.</w:t>
      </w:r>
      <w:r w:rsidRPr="008D7CC5">
        <w:rPr>
          <w:rFonts w:asciiTheme="minorHAnsi" w:hAnsiTheme="minorHAnsi" w:cstheme="minorHAnsi"/>
          <w:color w:val="134F5B"/>
          <w:sz w:val="24"/>
          <w:szCs w:val="24"/>
        </w:rPr>
        <w:t xml:space="preserve"> </w:t>
      </w:r>
    </w:p>
    <w:p w14:paraId="5DE2E6FB" w14:textId="47F82213" w:rsidR="00871D11" w:rsidRPr="008D7CC5" w:rsidRDefault="00871D11" w:rsidP="005064C3">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b/>
          <w:color w:val="134F5B"/>
          <w:sz w:val="24"/>
          <w:szCs w:val="24"/>
        </w:rPr>
        <w:t>Instituttrådet</w:t>
      </w:r>
      <w:r w:rsidR="00717D31" w:rsidRPr="008D7CC5">
        <w:rPr>
          <w:rFonts w:asciiTheme="minorHAnsi" w:hAnsiTheme="minorHAnsi" w:cstheme="minorHAnsi"/>
          <w:color w:val="134F5B"/>
          <w:sz w:val="24"/>
          <w:szCs w:val="24"/>
        </w:rPr>
        <w:br/>
        <w:t>- Representant møtte ikke på siste møte.</w:t>
      </w:r>
      <w:r w:rsidRPr="008D7CC5">
        <w:rPr>
          <w:rFonts w:asciiTheme="minorHAnsi" w:hAnsiTheme="minorHAnsi" w:cstheme="minorHAnsi"/>
          <w:color w:val="134F5B"/>
          <w:sz w:val="24"/>
          <w:szCs w:val="24"/>
        </w:rPr>
        <w:br/>
        <w:t xml:space="preserve">- </w:t>
      </w:r>
      <w:r w:rsidR="00717D31" w:rsidRPr="008D7CC5">
        <w:rPr>
          <w:rFonts w:asciiTheme="minorHAnsi" w:hAnsiTheme="minorHAnsi" w:cstheme="minorHAnsi"/>
          <w:color w:val="134F5B"/>
          <w:sz w:val="24"/>
          <w:szCs w:val="24"/>
        </w:rPr>
        <w:t xml:space="preserve">Sak til neste møte: </w:t>
      </w:r>
      <w:r w:rsidRPr="008D7CC5">
        <w:rPr>
          <w:rFonts w:asciiTheme="minorHAnsi" w:hAnsiTheme="minorHAnsi" w:cstheme="minorHAnsi"/>
          <w:color w:val="134F5B"/>
          <w:sz w:val="24"/>
          <w:szCs w:val="24"/>
        </w:rPr>
        <w:t>Ta opp at vi ønsker at alle studenter ved tannpleie- og tannlegestudiet bør få gratis tannbehandling hos studenter i studentklinikken.</w:t>
      </w:r>
    </w:p>
    <w:p w14:paraId="69B383AA" w14:textId="102FE671" w:rsidR="00871D11" w:rsidRPr="008D7CC5" w:rsidRDefault="005064C3" w:rsidP="00871D11">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b/>
          <w:color w:val="134F5B"/>
          <w:sz w:val="24"/>
          <w:szCs w:val="24"/>
        </w:rPr>
        <w:t>Utvalg for ny studieplan</w:t>
      </w:r>
      <w:r w:rsidRPr="008D7CC5">
        <w:rPr>
          <w:rFonts w:asciiTheme="minorHAnsi" w:hAnsiTheme="minorHAnsi" w:cstheme="minorHAnsi"/>
          <w:color w:val="134F5B"/>
          <w:sz w:val="24"/>
          <w:szCs w:val="24"/>
        </w:rPr>
        <w:t xml:space="preserve"> </w:t>
      </w:r>
      <w:r w:rsidR="00871D11" w:rsidRPr="008D7CC5">
        <w:rPr>
          <w:rFonts w:asciiTheme="minorHAnsi" w:hAnsiTheme="minorHAnsi" w:cstheme="minorHAnsi"/>
          <w:color w:val="134F5B"/>
          <w:sz w:val="24"/>
          <w:szCs w:val="24"/>
        </w:rPr>
        <w:br/>
        <w:t>- Mer assistanse i starten blant 1. Og 2. Kullinger for å luke ut de som ikke ønsker å fullføre utdanningen.</w:t>
      </w:r>
      <w:r w:rsidR="00871D11" w:rsidRPr="008D7CC5">
        <w:rPr>
          <w:rFonts w:asciiTheme="minorHAnsi" w:hAnsiTheme="minorHAnsi" w:cstheme="minorHAnsi"/>
          <w:color w:val="134F5B"/>
          <w:sz w:val="24"/>
          <w:szCs w:val="24"/>
        </w:rPr>
        <w:br/>
        <w:t xml:space="preserve">- Mer pasientkontakt 1. Kull. Mer </w:t>
      </w:r>
      <w:proofErr w:type="spellStart"/>
      <w:r w:rsidR="00871D11" w:rsidRPr="008D7CC5">
        <w:rPr>
          <w:rFonts w:asciiTheme="minorHAnsi" w:hAnsiTheme="minorHAnsi" w:cstheme="minorHAnsi"/>
          <w:color w:val="134F5B"/>
          <w:sz w:val="24"/>
          <w:szCs w:val="24"/>
        </w:rPr>
        <w:t>simodont</w:t>
      </w:r>
      <w:proofErr w:type="spellEnd"/>
      <w:r w:rsidR="00871D11" w:rsidRPr="008D7CC5">
        <w:rPr>
          <w:rFonts w:asciiTheme="minorHAnsi" w:hAnsiTheme="minorHAnsi" w:cstheme="minorHAnsi"/>
          <w:color w:val="134F5B"/>
          <w:sz w:val="24"/>
          <w:szCs w:val="24"/>
        </w:rPr>
        <w:t xml:space="preserve"> for 1. Og 2. Kull.</w:t>
      </w:r>
      <w:r w:rsidR="00871D11" w:rsidRPr="008D7CC5">
        <w:rPr>
          <w:rFonts w:asciiTheme="minorHAnsi" w:hAnsiTheme="minorHAnsi" w:cstheme="minorHAnsi"/>
          <w:color w:val="134F5B"/>
          <w:sz w:val="24"/>
          <w:szCs w:val="24"/>
        </w:rPr>
        <w:br/>
        <w:t>- Mer temabasert og tverrfaglig undervisning</w:t>
      </w:r>
      <w:r w:rsidR="00871D11" w:rsidRPr="008D7CC5">
        <w:rPr>
          <w:rFonts w:asciiTheme="minorHAnsi" w:hAnsiTheme="minorHAnsi" w:cstheme="minorHAnsi"/>
          <w:color w:val="134F5B"/>
          <w:sz w:val="24"/>
          <w:szCs w:val="24"/>
        </w:rPr>
        <w:br/>
        <w:t>- Semestereksamener</w:t>
      </w:r>
      <w:r w:rsidR="00871D11" w:rsidRPr="008D7CC5">
        <w:rPr>
          <w:rFonts w:asciiTheme="minorHAnsi" w:hAnsiTheme="minorHAnsi" w:cstheme="minorHAnsi"/>
          <w:color w:val="134F5B"/>
          <w:sz w:val="24"/>
          <w:szCs w:val="24"/>
        </w:rPr>
        <w:br/>
        <w:t xml:space="preserve">- </w:t>
      </w:r>
      <w:r w:rsidR="007C3C9D" w:rsidRPr="008D7CC5">
        <w:rPr>
          <w:rFonts w:asciiTheme="minorHAnsi" w:hAnsiTheme="minorHAnsi" w:cstheme="minorHAnsi"/>
          <w:color w:val="134F5B"/>
          <w:sz w:val="24"/>
          <w:szCs w:val="24"/>
        </w:rPr>
        <w:t>Overgang til studieplanen i 2019. Gradvis endring, blir en overgangsløsning.</w:t>
      </w:r>
      <w:r w:rsidR="007C3C9D" w:rsidRPr="008D7CC5">
        <w:rPr>
          <w:rFonts w:asciiTheme="minorHAnsi" w:hAnsiTheme="minorHAnsi" w:cstheme="minorHAnsi"/>
          <w:color w:val="134F5B"/>
          <w:sz w:val="24"/>
          <w:szCs w:val="24"/>
        </w:rPr>
        <w:br/>
        <w:t>- 30 assistanser ila 1. Kull. Kurs til 1. Kull om hvordan de skal assistere eldre studenter. Hva bør de få på dette introkurset? Ønsker tilbakemeldinger fra oss om dette.</w:t>
      </w:r>
      <w:r w:rsidR="007C3C9D" w:rsidRPr="008D7CC5">
        <w:rPr>
          <w:rFonts w:asciiTheme="minorHAnsi" w:hAnsiTheme="minorHAnsi" w:cstheme="minorHAnsi"/>
          <w:color w:val="134F5B"/>
          <w:sz w:val="24"/>
          <w:szCs w:val="24"/>
        </w:rPr>
        <w:br/>
        <w:t>a) Dekke opp</w:t>
      </w:r>
      <w:r w:rsidR="007C3C9D" w:rsidRPr="008D7CC5">
        <w:rPr>
          <w:rFonts w:asciiTheme="minorHAnsi" w:hAnsiTheme="minorHAnsi" w:cstheme="minorHAnsi"/>
          <w:color w:val="134F5B"/>
          <w:sz w:val="24"/>
          <w:szCs w:val="24"/>
        </w:rPr>
        <w:br/>
        <w:t>b) Sprite av</w:t>
      </w:r>
      <w:r w:rsidR="007C3C9D" w:rsidRPr="008D7CC5">
        <w:rPr>
          <w:rFonts w:asciiTheme="minorHAnsi" w:hAnsiTheme="minorHAnsi" w:cstheme="minorHAnsi"/>
          <w:color w:val="134F5B"/>
          <w:sz w:val="24"/>
          <w:szCs w:val="24"/>
        </w:rPr>
        <w:br/>
        <w:t>c) Kjenne til utstyr (lage hefte som de kan se bilder av utstyr med navn)</w:t>
      </w:r>
      <w:r w:rsidR="007C3C9D" w:rsidRPr="008D7CC5">
        <w:rPr>
          <w:rFonts w:asciiTheme="minorHAnsi" w:hAnsiTheme="minorHAnsi" w:cstheme="minorHAnsi"/>
          <w:color w:val="134F5B"/>
          <w:sz w:val="24"/>
          <w:szCs w:val="24"/>
        </w:rPr>
        <w:br/>
        <w:t>d) Ønsker at 4. Og 5. kull bør være med på disse assistansekursene</w:t>
      </w:r>
      <w:r w:rsidR="007C3C9D" w:rsidRPr="008D7CC5">
        <w:rPr>
          <w:rFonts w:asciiTheme="minorHAnsi" w:hAnsiTheme="minorHAnsi" w:cstheme="minorHAnsi"/>
          <w:color w:val="134F5B"/>
          <w:sz w:val="24"/>
          <w:szCs w:val="24"/>
        </w:rPr>
        <w:br/>
        <w:t>-</w:t>
      </w:r>
      <w:r w:rsidR="00F04AEE" w:rsidRPr="008D7CC5">
        <w:rPr>
          <w:rFonts w:asciiTheme="minorHAnsi" w:hAnsiTheme="minorHAnsi" w:cstheme="minorHAnsi"/>
          <w:color w:val="134F5B"/>
          <w:sz w:val="24"/>
          <w:szCs w:val="24"/>
        </w:rPr>
        <w:t xml:space="preserve"> </w:t>
      </w:r>
      <w:r w:rsidR="007C3C9D" w:rsidRPr="008D7CC5">
        <w:rPr>
          <w:rFonts w:asciiTheme="minorHAnsi" w:hAnsiTheme="minorHAnsi" w:cstheme="minorHAnsi"/>
          <w:color w:val="134F5B"/>
          <w:sz w:val="24"/>
          <w:szCs w:val="24"/>
        </w:rPr>
        <w:t xml:space="preserve">Ønsker at studentene skal være to personer per pasient 1. </w:t>
      </w:r>
      <w:r w:rsidR="00355B68" w:rsidRPr="008D7CC5">
        <w:rPr>
          <w:rFonts w:asciiTheme="minorHAnsi" w:hAnsiTheme="minorHAnsi" w:cstheme="minorHAnsi"/>
          <w:color w:val="134F5B"/>
          <w:sz w:val="24"/>
          <w:szCs w:val="24"/>
        </w:rPr>
        <w:t>s</w:t>
      </w:r>
      <w:r w:rsidR="007C3C9D" w:rsidRPr="008D7CC5">
        <w:rPr>
          <w:rFonts w:asciiTheme="minorHAnsi" w:hAnsiTheme="minorHAnsi" w:cstheme="minorHAnsi"/>
          <w:color w:val="134F5B"/>
          <w:sz w:val="24"/>
          <w:szCs w:val="24"/>
        </w:rPr>
        <w:t>emesteret. Vi forsøker å arbeide mot dette.</w:t>
      </w:r>
      <w:r w:rsidR="007C3C9D" w:rsidRPr="008D7CC5">
        <w:rPr>
          <w:rFonts w:asciiTheme="minorHAnsi" w:hAnsiTheme="minorHAnsi" w:cstheme="minorHAnsi"/>
          <w:color w:val="134F5B"/>
          <w:sz w:val="24"/>
          <w:szCs w:val="24"/>
        </w:rPr>
        <w:br/>
      </w:r>
      <w:r w:rsidR="007C3C9D" w:rsidRPr="008D7CC5">
        <w:rPr>
          <w:rFonts w:asciiTheme="minorHAnsi" w:hAnsiTheme="minorHAnsi" w:cstheme="minorHAnsi"/>
          <w:color w:val="134F5B"/>
          <w:sz w:val="24"/>
          <w:szCs w:val="24"/>
        </w:rPr>
        <w:lastRenderedPageBreak/>
        <w:t>- Kommunikasjon: 1. Og 2. Kull får</w:t>
      </w:r>
      <w:r w:rsidR="00F04AEE" w:rsidRPr="008D7CC5">
        <w:rPr>
          <w:rFonts w:asciiTheme="minorHAnsi" w:hAnsiTheme="minorHAnsi" w:cstheme="minorHAnsi"/>
          <w:color w:val="134F5B"/>
          <w:sz w:val="24"/>
          <w:szCs w:val="24"/>
        </w:rPr>
        <w:t xml:space="preserve"> øving på dette gjennom assistanse</w:t>
      </w:r>
      <w:r w:rsidR="007C3C9D" w:rsidRPr="008D7CC5">
        <w:rPr>
          <w:rFonts w:asciiTheme="minorHAnsi" w:hAnsiTheme="minorHAnsi" w:cstheme="minorHAnsi"/>
          <w:color w:val="134F5B"/>
          <w:sz w:val="24"/>
          <w:szCs w:val="24"/>
        </w:rPr>
        <w:t>. Kunne rollespill vært mulig</w:t>
      </w:r>
      <w:r w:rsidR="00F04AEE" w:rsidRPr="008D7CC5">
        <w:rPr>
          <w:rFonts w:asciiTheme="minorHAnsi" w:hAnsiTheme="minorHAnsi" w:cstheme="minorHAnsi"/>
          <w:color w:val="134F5B"/>
          <w:sz w:val="24"/>
          <w:szCs w:val="24"/>
        </w:rPr>
        <w:t xml:space="preserve"> også</w:t>
      </w:r>
      <w:r w:rsidR="007C3C9D" w:rsidRPr="008D7CC5">
        <w:rPr>
          <w:rFonts w:asciiTheme="minorHAnsi" w:hAnsiTheme="minorHAnsi" w:cstheme="minorHAnsi"/>
          <w:color w:val="134F5B"/>
          <w:sz w:val="24"/>
          <w:szCs w:val="24"/>
        </w:rPr>
        <w:t>?</w:t>
      </w:r>
    </w:p>
    <w:p w14:paraId="333548A6" w14:textId="6380C9CB" w:rsidR="005064C3" w:rsidRPr="008D7CC5" w:rsidRDefault="005064C3" w:rsidP="005064C3">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b/>
          <w:color w:val="134F5B"/>
          <w:sz w:val="24"/>
          <w:szCs w:val="24"/>
        </w:rPr>
        <w:t>Helsecampus Årstadvollen</w:t>
      </w:r>
      <w:r w:rsidR="00F04AEE" w:rsidRPr="008D7CC5">
        <w:rPr>
          <w:rFonts w:asciiTheme="minorHAnsi" w:hAnsiTheme="minorHAnsi" w:cstheme="minorHAnsi"/>
          <w:color w:val="134F5B"/>
          <w:sz w:val="24"/>
          <w:szCs w:val="24"/>
        </w:rPr>
        <w:br/>
        <w:t>- Ønsker tverrfaglige arrangementer, kan søke om penger (de har 100 000 kr) hvis man vil arrangere noe tverrfaglig.</w:t>
      </w:r>
      <w:r w:rsidR="00F04AEE" w:rsidRPr="008D7CC5">
        <w:rPr>
          <w:rFonts w:asciiTheme="minorHAnsi" w:hAnsiTheme="minorHAnsi" w:cstheme="minorHAnsi"/>
          <w:color w:val="134F5B"/>
          <w:sz w:val="24"/>
          <w:szCs w:val="24"/>
        </w:rPr>
        <w:br/>
        <w:t>- De skal ha forum/møte: Ellen deler link.</w:t>
      </w:r>
    </w:p>
    <w:p w14:paraId="1E30E42B" w14:textId="537E2C70" w:rsidR="005064C3" w:rsidRPr="008D7CC5" w:rsidRDefault="005064C3" w:rsidP="005064C3">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b/>
          <w:color w:val="134F5B"/>
          <w:sz w:val="24"/>
          <w:szCs w:val="24"/>
        </w:rPr>
        <w:t xml:space="preserve">MEDSU </w:t>
      </w:r>
      <w:r w:rsidR="00F04AEE" w:rsidRPr="008D7CC5">
        <w:rPr>
          <w:rFonts w:asciiTheme="minorHAnsi" w:hAnsiTheme="minorHAnsi" w:cstheme="minorHAnsi"/>
          <w:color w:val="134F5B"/>
          <w:sz w:val="24"/>
          <w:szCs w:val="24"/>
        </w:rPr>
        <w:br/>
        <w:t xml:space="preserve">- Reservert plass i styret til en representant fra </w:t>
      </w:r>
      <w:proofErr w:type="spellStart"/>
      <w:r w:rsidR="00F04AEE" w:rsidRPr="008D7CC5">
        <w:rPr>
          <w:rFonts w:asciiTheme="minorHAnsi" w:hAnsiTheme="minorHAnsi" w:cstheme="minorHAnsi"/>
          <w:color w:val="134F5B"/>
          <w:sz w:val="24"/>
          <w:szCs w:val="24"/>
        </w:rPr>
        <w:t>tannpleiestudiet</w:t>
      </w:r>
      <w:proofErr w:type="spellEnd"/>
      <w:r w:rsidR="00F04AEE" w:rsidRPr="008D7CC5">
        <w:rPr>
          <w:rFonts w:asciiTheme="minorHAnsi" w:hAnsiTheme="minorHAnsi" w:cstheme="minorHAnsi"/>
          <w:color w:val="134F5B"/>
          <w:sz w:val="24"/>
          <w:szCs w:val="24"/>
        </w:rPr>
        <w:br/>
        <w:t xml:space="preserve">- </w:t>
      </w:r>
      <w:proofErr w:type="spellStart"/>
      <w:r w:rsidR="00F04AEE" w:rsidRPr="008D7CC5">
        <w:rPr>
          <w:rFonts w:asciiTheme="minorHAnsi" w:hAnsiTheme="minorHAnsi" w:cstheme="minorHAnsi"/>
          <w:color w:val="134F5B"/>
          <w:sz w:val="24"/>
          <w:szCs w:val="24"/>
        </w:rPr>
        <w:t>Konteeksamen</w:t>
      </w:r>
      <w:proofErr w:type="spellEnd"/>
      <w:r w:rsidR="00F04AEE" w:rsidRPr="008D7CC5">
        <w:rPr>
          <w:rFonts w:asciiTheme="minorHAnsi" w:hAnsiTheme="minorHAnsi" w:cstheme="minorHAnsi"/>
          <w:color w:val="134F5B"/>
          <w:sz w:val="24"/>
          <w:szCs w:val="24"/>
        </w:rPr>
        <w:t xml:space="preserve">: Jobber med at det skal bli laget to eksamener til den ordinære. De trekker hvilken eksamen som skal være ordinær. Den andre vil bli gitt så tidlig som mulig som </w:t>
      </w:r>
      <w:proofErr w:type="spellStart"/>
      <w:r w:rsidR="00F04AEE" w:rsidRPr="008D7CC5">
        <w:rPr>
          <w:rFonts w:asciiTheme="minorHAnsi" w:hAnsiTheme="minorHAnsi" w:cstheme="minorHAnsi"/>
          <w:color w:val="134F5B"/>
          <w:sz w:val="24"/>
          <w:szCs w:val="24"/>
        </w:rPr>
        <w:t>konteeksamen</w:t>
      </w:r>
      <w:proofErr w:type="spellEnd"/>
      <w:r w:rsidR="00F04AEE" w:rsidRPr="008D7CC5">
        <w:rPr>
          <w:rFonts w:asciiTheme="minorHAnsi" w:hAnsiTheme="minorHAnsi" w:cstheme="minorHAnsi"/>
          <w:color w:val="134F5B"/>
          <w:sz w:val="24"/>
          <w:szCs w:val="24"/>
        </w:rPr>
        <w:t>.</w:t>
      </w:r>
      <w:r w:rsidR="00171656" w:rsidRPr="008D7CC5">
        <w:rPr>
          <w:rFonts w:asciiTheme="minorHAnsi" w:hAnsiTheme="minorHAnsi" w:cstheme="minorHAnsi"/>
          <w:color w:val="134F5B"/>
          <w:sz w:val="24"/>
          <w:szCs w:val="24"/>
        </w:rPr>
        <w:br/>
        <w:t xml:space="preserve">- </w:t>
      </w:r>
      <w:proofErr w:type="spellStart"/>
      <w:r w:rsidR="00171656" w:rsidRPr="008D7CC5">
        <w:rPr>
          <w:rFonts w:asciiTheme="minorHAnsi" w:hAnsiTheme="minorHAnsi" w:cstheme="minorHAnsi"/>
          <w:color w:val="134F5B"/>
          <w:sz w:val="24"/>
          <w:szCs w:val="24"/>
        </w:rPr>
        <w:t>Lesesalplasser</w:t>
      </w:r>
      <w:proofErr w:type="spellEnd"/>
      <w:r w:rsidR="00171656" w:rsidRPr="008D7CC5">
        <w:rPr>
          <w:rFonts w:asciiTheme="minorHAnsi" w:hAnsiTheme="minorHAnsi" w:cstheme="minorHAnsi"/>
          <w:color w:val="134F5B"/>
          <w:sz w:val="24"/>
          <w:szCs w:val="24"/>
        </w:rPr>
        <w:t>: ønsker å omgjøre undervisningsrom til lesesaler i eksamensperioden på Odontologen, Haukeland og Haraldsplass. 3. Og 4. Etasje skal åpnes slik at vi skal bruke grupperommene.</w:t>
      </w:r>
    </w:p>
    <w:p w14:paraId="54AE139F" w14:textId="77777777" w:rsidR="005064C3" w:rsidRPr="008D7CC5" w:rsidRDefault="005064C3" w:rsidP="005064C3">
      <w:pPr>
        <w:pStyle w:val="Listeavsnitt"/>
        <w:numPr>
          <w:ilvl w:val="0"/>
          <w:numId w:val="1"/>
        </w:numPr>
        <w:rPr>
          <w:rFonts w:asciiTheme="minorHAnsi" w:hAnsiTheme="minorHAnsi" w:cstheme="minorHAnsi"/>
          <w:b/>
          <w:color w:val="134F5B"/>
          <w:sz w:val="24"/>
          <w:szCs w:val="24"/>
        </w:rPr>
      </w:pPr>
      <w:r w:rsidRPr="008D7CC5">
        <w:rPr>
          <w:rFonts w:asciiTheme="minorHAnsi" w:hAnsiTheme="minorHAnsi" w:cstheme="minorHAnsi"/>
          <w:b/>
          <w:color w:val="134F5B"/>
          <w:sz w:val="24"/>
          <w:szCs w:val="24"/>
        </w:rPr>
        <w:t xml:space="preserve">Andre som ønsker å orientere? </w:t>
      </w:r>
    </w:p>
    <w:p w14:paraId="353397F9" w14:textId="796B1BC5" w:rsidR="005064C3" w:rsidRPr="008D7CC5" w:rsidRDefault="00355B68" w:rsidP="00355B68">
      <w:pPr>
        <w:pStyle w:val="Listeavsnitt"/>
        <w:numPr>
          <w:ilvl w:val="0"/>
          <w:numId w:val="5"/>
        </w:numPr>
        <w:rPr>
          <w:rFonts w:asciiTheme="minorHAnsi" w:hAnsiTheme="minorHAnsi" w:cstheme="minorHAnsi"/>
          <w:color w:val="595959" w:themeColor="text1" w:themeTint="A6"/>
          <w:sz w:val="24"/>
          <w:szCs w:val="24"/>
        </w:rPr>
      </w:pPr>
      <w:r w:rsidRPr="008D7CC5">
        <w:rPr>
          <w:rFonts w:asciiTheme="minorHAnsi" w:hAnsiTheme="minorHAnsi" w:cstheme="minorHAnsi"/>
          <w:color w:val="595959" w:themeColor="text1" w:themeTint="A6"/>
          <w:sz w:val="24"/>
          <w:szCs w:val="24"/>
        </w:rPr>
        <w:t>Ingen orientering</w:t>
      </w:r>
    </w:p>
    <w:p w14:paraId="175A03CD" w14:textId="77777777" w:rsidR="005064C3" w:rsidRPr="008D7CC5" w:rsidRDefault="005064C3" w:rsidP="005064C3">
      <w:pPr>
        <w:rPr>
          <w:rFonts w:asciiTheme="minorHAnsi" w:hAnsiTheme="minorHAnsi" w:cstheme="minorHAnsi"/>
          <w:b/>
          <w:color w:val="4472C4"/>
          <w:sz w:val="24"/>
          <w:szCs w:val="24"/>
        </w:rPr>
      </w:pPr>
      <w:r w:rsidRPr="008D7CC5">
        <w:rPr>
          <w:rFonts w:asciiTheme="minorHAnsi" w:hAnsiTheme="minorHAnsi" w:cstheme="minorHAnsi"/>
          <w:b/>
          <w:color w:val="4472C4"/>
          <w:sz w:val="24"/>
          <w:szCs w:val="24"/>
        </w:rPr>
        <w:t>Sak 4. Orienteringer fra kull</w:t>
      </w:r>
    </w:p>
    <w:p w14:paraId="735088DD" w14:textId="3AC514BE" w:rsidR="005064C3" w:rsidRPr="008D7CC5" w:rsidRDefault="005064C3" w:rsidP="005064C3">
      <w:pPr>
        <w:rPr>
          <w:rFonts w:asciiTheme="minorHAnsi" w:hAnsiTheme="minorHAnsi" w:cstheme="minorHAnsi"/>
          <w:b/>
          <w:color w:val="134F5B"/>
          <w:sz w:val="24"/>
          <w:szCs w:val="24"/>
        </w:rPr>
      </w:pPr>
      <w:r w:rsidRPr="008D7CC5">
        <w:rPr>
          <w:rFonts w:asciiTheme="minorHAnsi" w:hAnsiTheme="minorHAnsi" w:cstheme="minorHAnsi"/>
          <w:b/>
          <w:color w:val="134F5B"/>
          <w:sz w:val="24"/>
          <w:szCs w:val="24"/>
        </w:rPr>
        <w:t>Tannpleie 1. Kull</w:t>
      </w:r>
    </w:p>
    <w:p w14:paraId="685AAFE5" w14:textId="2F09EE46" w:rsidR="009077C5" w:rsidRPr="008D7CC5" w:rsidRDefault="009077C5" w:rsidP="00D340BD">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Nils Aarsæther har fortalt studentene at undervisning i kjemi var obligatorisk, og at mer enn 10% stryk. Dette var løgn, og det er meldt videre til Institutt for Biomedisin.</w:t>
      </w:r>
      <w:r w:rsidR="00D340BD" w:rsidRPr="008D7CC5">
        <w:rPr>
          <w:rFonts w:asciiTheme="minorHAnsi" w:hAnsiTheme="minorHAnsi" w:cstheme="minorHAnsi"/>
          <w:color w:val="134F5B"/>
          <w:sz w:val="24"/>
          <w:szCs w:val="24"/>
        </w:rPr>
        <w:t xml:space="preserve"> </w:t>
      </w:r>
      <w:r w:rsidRPr="008D7CC5">
        <w:rPr>
          <w:rFonts w:asciiTheme="minorHAnsi" w:hAnsiTheme="minorHAnsi" w:cstheme="minorHAnsi"/>
          <w:color w:val="134F5B"/>
          <w:sz w:val="24"/>
          <w:szCs w:val="24"/>
        </w:rPr>
        <w:t>Laget en quiz om hvordan han er som underviser, og hvor tilrettelagt og relevant undervisningen er til utdanningen</w:t>
      </w:r>
    </w:p>
    <w:p w14:paraId="739F8BBB" w14:textId="6266D69B" w:rsidR="005064C3" w:rsidRPr="008D7CC5" w:rsidRDefault="005064C3" w:rsidP="005064C3">
      <w:pPr>
        <w:pStyle w:val="Listeavsnitt"/>
        <w:numPr>
          <w:ilvl w:val="0"/>
          <w:numId w:val="1"/>
        </w:numPr>
        <w:rPr>
          <w:rFonts w:asciiTheme="minorHAnsi" w:hAnsiTheme="minorHAnsi" w:cstheme="minorHAnsi"/>
          <w:b/>
          <w:color w:val="134F5B"/>
          <w:sz w:val="24"/>
          <w:szCs w:val="24"/>
        </w:rPr>
      </w:pPr>
      <w:r w:rsidRPr="008D7CC5">
        <w:rPr>
          <w:rFonts w:asciiTheme="minorHAnsi" w:hAnsiTheme="minorHAnsi" w:cstheme="minorHAnsi"/>
          <w:b/>
          <w:color w:val="134F5B"/>
          <w:sz w:val="24"/>
          <w:szCs w:val="24"/>
        </w:rPr>
        <w:t>Hvordan var kjemieksamen?</w:t>
      </w:r>
    </w:p>
    <w:p w14:paraId="1E43EC9A" w14:textId="6ACCAD7F" w:rsidR="009077C5" w:rsidRPr="008D7CC5" w:rsidRDefault="009077C5" w:rsidP="009077C5">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Digital eksamen med spesielle oppgaver, lite relevante.</w:t>
      </w:r>
    </w:p>
    <w:p w14:paraId="4928DEDE" w14:textId="0150CB5C" w:rsidR="009077C5" w:rsidRPr="008D7CC5" w:rsidRDefault="009077C5" w:rsidP="009077C5">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Liten strykprosent</w:t>
      </w:r>
    </w:p>
    <w:p w14:paraId="13963E73" w14:textId="1CC24354" w:rsidR="009077C5" w:rsidRPr="008D7CC5" w:rsidRDefault="009077C5"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 xml:space="preserve">Forelesere skal legge ut </w:t>
      </w:r>
      <w:proofErr w:type="spellStart"/>
      <w:r w:rsidRPr="008D7CC5">
        <w:rPr>
          <w:rFonts w:asciiTheme="minorHAnsi" w:hAnsiTheme="minorHAnsi" w:cstheme="minorHAnsi"/>
          <w:color w:val="134F5B"/>
          <w:sz w:val="24"/>
          <w:szCs w:val="24"/>
        </w:rPr>
        <w:t>handouts</w:t>
      </w:r>
      <w:proofErr w:type="spellEnd"/>
      <w:r w:rsidRPr="008D7CC5">
        <w:rPr>
          <w:rFonts w:asciiTheme="minorHAnsi" w:hAnsiTheme="minorHAnsi" w:cstheme="minorHAnsi"/>
          <w:color w:val="134F5B"/>
          <w:sz w:val="24"/>
          <w:szCs w:val="24"/>
        </w:rPr>
        <w:t xml:space="preserve">. Om dette ikke blir gjort, gi </w:t>
      </w:r>
      <w:proofErr w:type="spellStart"/>
      <w:r w:rsidRPr="008D7CC5">
        <w:rPr>
          <w:rFonts w:asciiTheme="minorHAnsi" w:hAnsiTheme="minorHAnsi" w:cstheme="minorHAnsi"/>
          <w:color w:val="134F5B"/>
          <w:sz w:val="24"/>
          <w:szCs w:val="24"/>
        </w:rPr>
        <w:t>beksjed</w:t>
      </w:r>
      <w:proofErr w:type="spellEnd"/>
      <w:r w:rsidRPr="008D7CC5">
        <w:rPr>
          <w:rFonts w:asciiTheme="minorHAnsi" w:hAnsiTheme="minorHAnsi" w:cstheme="minorHAnsi"/>
          <w:color w:val="134F5B"/>
          <w:sz w:val="24"/>
          <w:szCs w:val="24"/>
        </w:rPr>
        <w:t xml:space="preserve"> til foreleser, fungerer ikke det – ta kontakt med </w:t>
      </w:r>
      <w:proofErr w:type="spellStart"/>
      <w:r w:rsidRPr="008D7CC5">
        <w:rPr>
          <w:rFonts w:asciiTheme="minorHAnsi" w:hAnsiTheme="minorHAnsi" w:cstheme="minorHAnsi"/>
          <w:color w:val="134F5B"/>
          <w:sz w:val="24"/>
          <w:szCs w:val="24"/>
        </w:rPr>
        <w:t>isntituttleder</w:t>
      </w:r>
      <w:proofErr w:type="spellEnd"/>
      <w:r w:rsidRPr="008D7CC5">
        <w:rPr>
          <w:rFonts w:asciiTheme="minorHAnsi" w:hAnsiTheme="minorHAnsi" w:cstheme="minorHAnsi"/>
          <w:color w:val="134F5B"/>
          <w:sz w:val="24"/>
          <w:szCs w:val="24"/>
        </w:rPr>
        <w:t xml:space="preserve"> Anne </w:t>
      </w:r>
      <w:proofErr w:type="spellStart"/>
      <w:r w:rsidRPr="008D7CC5">
        <w:rPr>
          <w:rFonts w:asciiTheme="minorHAnsi" w:hAnsiTheme="minorHAnsi" w:cstheme="minorHAnsi"/>
          <w:color w:val="134F5B"/>
          <w:sz w:val="24"/>
          <w:szCs w:val="24"/>
        </w:rPr>
        <w:t>Åstrøm</w:t>
      </w:r>
      <w:proofErr w:type="spellEnd"/>
      <w:r w:rsidR="00997CA0" w:rsidRPr="008D7CC5">
        <w:rPr>
          <w:rFonts w:asciiTheme="minorHAnsi" w:hAnsiTheme="minorHAnsi" w:cstheme="minorHAnsi"/>
          <w:color w:val="134F5B"/>
          <w:sz w:val="24"/>
          <w:szCs w:val="24"/>
        </w:rPr>
        <w:t xml:space="preserve"> (</w:t>
      </w:r>
      <w:hyperlink r:id="rId5" w:history="1">
        <w:r w:rsidR="00997CA0" w:rsidRPr="008D7CC5">
          <w:rPr>
            <w:rStyle w:val="Hyperkobling"/>
            <w:rFonts w:asciiTheme="minorHAnsi" w:hAnsiTheme="minorHAnsi" w:cstheme="minorHAnsi"/>
            <w:sz w:val="24"/>
            <w:szCs w:val="24"/>
          </w:rPr>
          <w:t>http://www.uib.no/personer/Anne.Nordrehaug.%C3%85str%C3%B8m</w:t>
        </w:r>
      </w:hyperlink>
      <w:r w:rsidR="00997CA0" w:rsidRPr="008D7CC5">
        <w:rPr>
          <w:rFonts w:asciiTheme="minorHAnsi" w:hAnsiTheme="minorHAnsi" w:cstheme="minorHAnsi"/>
          <w:color w:val="134F5B"/>
          <w:sz w:val="24"/>
          <w:szCs w:val="24"/>
        </w:rPr>
        <w:t>)</w:t>
      </w:r>
    </w:p>
    <w:p w14:paraId="289E02B2" w14:textId="77777777" w:rsidR="009077C5" w:rsidRPr="008D7CC5" w:rsidRDefault="005064C3" w:rsidP="005064C3">
      <w:pPr>
        <w:rPr>
          <w:rFonts w:asciiTheme="minorHAnsi" w:hAnsiTheme="minorHAnsi" w:cstheme="minorHAnsi"/>
          <w:b/>
          <w:color w:val="134F5B"/>
          <w:sz w:val="24"/>
          <w:szCs w:val="24"/>
        </w:rPr>
      </w:pPr>
      <w:r w:rsidRPr="008D7CC5">
        <w:rPr>
          <w:rFonts w:asciiTheme="minorHAnsi" w:hAnsiTheme="minorHAnsi" w:cstheme="minorHAnsi"/>
          <w:b/>
          <w:color w:val="134F5B"/>
          <w:sz w:val="24"/>
          <w:szCs w:val="24"/>
        </w:rPr>
        <w:t xml:space="preserve">Tannpleie 2. Kull </w:t>
      </w:r>
    </w:p>
    <w:p w14:paraId="4AC0721B" w14:textId="47E4DC9E" w:rsidR="005064C3" w:rsidRPr="008D7CC5" w:rsidRDefault="009077C5" w:rsidP="009077C5">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Ikke tilstede</w:t>
      </w:r>
    </w:p>
    <w:p w14:paraId="53E6424F" w14:textId="325F9E59" w:rsidR="005064C3" w:rsidRPr="008D7CC5" w:rsidRDefault="005064C3" w:rsidP="005064C3">
      <w:pPr>
        <w:rPr>
          <w:rFonts w:asciiTheme="minorHAnsi" w:hAnsiTheme="minorHAnsi" w:cstheme="minorHAnsi"/>
          <w:b/>
          <w:color w:val="134F5B"/>
          <w:sz w:val="24"/>
          <w:szCs w:val="24"/>
        </w:rPr>
      </w:pPr>
      <w:r w:rsidRPr="008D7CC5">
        <w:rPr>
          <w:rFonts w:asciiTheme="minorHAnsi" w:hAnsiTheme="minorHAnsi" w:cstheme="minorHAnsi"/>
          <w:b/>
          <w:color w:val="134F5B"/>
          <w:sz w:val="24"/>
          <w:szCs w:val="24"/>
        </w:rPr>
        <w:t xml:space="preserve">Tannpleie 3. Kull </w:t>
      </w:r>
    </w:p>
    <w:p w14:paraId="194A7A27" w14:textId="28C995BE" w:rsidR="00997CA0" w:rsidRPr="008D7CC5" w:rsidRDefault="00997CA0"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Vanskelig å få gjennomført kravene</w:t>
      </w:r>
      <w:r w:rsidR="00D340BD" w:rsidRPr="008D7CC5">
        <w:rPr>
          <w:rFonts w:asciiTheme="minorHAnsi" w:hAnsiTheme="minorHAnsi" w:cstheme="minorHAnsi"/>
          <w:color w:val="134F5B"/>
          <w:sz w:val="24"/>
          <w:szCs w:val="24"/>
        </w:rPr>
        <w:t xml:space="preserve"> i klinikken.</w:t>
      </w:r>
    </w:p>
    <w:p w14:paraId="3161B0B7" w14:textId="4FEE9BC0" w:rsidR="00997CA0" w:rsidRPr="008D7CC5" w:rsidRDefault="00997CA0"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Alt for få allmennøkter. Kan få lov til å henge seg på tannlegestudenten de samarbeider med.</w:t>
      </w:r>
    </w:p>
    <w:p w14:paraId="0FD9ED52" w14:textId="37FD5763" w:rsidR="00997CA0" w:rsidRPr="008D7CC5" w:rsidRDefault="00997CA0"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Hygienefase der det er samarbeid mellom tannlege og tannpleie, skal både tannlegestudenten og tannpleiestudenten ha signatur for arbeidet ved avlevering selv om en av pasientene ikke var tilstede. Dette har Kjetil Reisegg presisert på mail. Dette orienterer tillitsvalgte kullet om.</w:t>
      </w:r>
    </w:p>
    <w:p w14:paraId="773BFF4F" w14:textId="3ECE65E5" w:rsidR="00997CA0" w:rsidRPr="008D7CC5" w:rsidRDefault="005064C3" w:rsidP="00997CA0">
      <w:pPr>
        <w:pStyle w:val="Listeavsnitt"/>
        <w:numPr>
          <w:ilvl w:val="0"/>
          <w:numId w:val="1"/>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 xml:space="preserve">Har Gunnhild Strand begynt å legge ut forelesninger nå? </w:t>
      </w:r>
      <w:r w:rsidR="00997CA0" w:rsidRPr="008D7CC5">
        <w:rPr>
          <w:rFonts w:asciiTheme="minorHAnsi" w:hAnsiTheme="minorHAnsi" w:cstheme="minorHAnsi"/>
          <w:color w:val="134F5B"/>
          <w:sz w:val="24"/>
          <w:szCs w:val="24"/>
        </w:rPr>
        <w:br/>
        <w:t>- Nei</w:t>
      </w:r>
    </w:p>
    <w:p w14:paraId="3C5B03AC" w14:textId="41E51B78"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b/>
          <w:color w:val="134F5B"/>
          <w:sz w:val="24"/>
          <w:szCs w:val="24"/>
        </w:rPr>
        <w:lastRenderedPageBreak/>
        <w:t>Odontologi 1. Kull</w:t>
      </w:r>
      <w:r w:rsidRPr="008D7CC5">
        <w:rPr>
          <w:rFonts w:asciiTheme="minorHAnsi" w:hAnsiTheme="minorHAnsi" w:cstheme="minorHAnsi"/>
          <w:color w:val="134F5B"/>
          <w:sz w:val="24"/>
          <w:szCs w:val="24"/>
        </w:rPr>
        <w:t xml:space="preserve"> </w:t>
      </w:r>
      <w:r w:rsidR="00997CA0" w:rsidRPr="008D7CC5">
        <w:rPr>
          <w:rFonts w:asciiTheme="minorHAnsi" w:hAnsiTheme="minorHAnsi" w:cstheme="minorHAnsi"/>
          <w:color w:val="134F5B"/>
          <w:sz w:val="24"/>
          <w:szCs w:val="24"/>
        </w:rPr>
        <w:br/>
        <w:t xml:space="preserve">- Mange på kullet ønsker å være med i klinikken, men tør ikke spørre eldre studenter om å få hospitere. Vi får liste over studenter i 1. </w:t>
      </w:r>
      <w:r w:rsidR="00D340BD" w:rsidRPr="008D7CC5">
        <w:rPr>
          <w:rFonts w:asciiTheme="minorHAnsi" w:hAnsiTheme="minorHAnsi" w:cstheme="minorHAnsi"/>
          <w:color w:val="134F5B"/>
          <w:sz w:val="24"/>
          <w:szCs w:val="24"/>
        </w:rPr>
        <w:t>o</w:t>
      </w:r>
      <w:r w:rsidR="00997CA0" w:rsidRPr="008D7CC5">
        <w:rPr>
          <w:rFonts w:asciiTheme="minorHAnsi" w:hAnsiTheme="minorHAnsi" w:cstheme="minorHAnsi"/>
          <w:color w:val="134F5B"/>
          <w:sz w:val="24"/>
          <w:szCs w:val="24"/>
        </w:rPr>
        <w:t xml:space="preserve">g 2. </w:t>
      </w:r>
      <w:r w:rsidR="00D340BD" w:rsidRPr="008D7CC5">
        <w:rPr>
          <w:rFonts w:asciiTheme="minorHAnsi" w:hAnsiTheme="minorHAnsi" w:cstheme="minorHAnsi"/>
          <w:color w:val="134F5B"/>
          <w:sz w:val="24"/>
          <w:szCs w:val="24"/>
        </w:rPr>
        <w:t>k</w:t>
      </w:r>
      <w:r w:rsidR="00997CA0" w:rsidRPr="008D7CC5">
        <w:rPr>
          <w:rFonts w:asciiTheme="minorHAnsi" w:hAnsiTheme="minorHAnsi" w:cstheme="minorHAnsi"/>
          <w:color w:val="134F5B"/>
          <w:sz w:val="24"/>
          <w:szCs w:val="24"/>
        </w:rPr>
        <w:t xml:space="preserve">ull som ønsker å assistere, og så kan studenter fra 4. </w:t>
      </w:r>
      <w:r w:rsidR="00D340BD" w:rsidRPr="008D7CC5">
        <w:rPr>
          <w:rFonts w:asciiTheme="minorHAnsi" w:hAnsiTheme="minorHAnsi" w:cstheme="minorHAnsi"/>
          <w:color w:val="134F5B"/>
          <w:sz w:val="24"/>
          <w:szCs w:val="24"/>
        </w:rPr>
        <w:t>o</w:t>
      </w:r>
      <w:r w:rsidR="00997CA0" w:rsidRPr="008D7CC5">
        <w:rPr>
          <w:rFonts w:asciiTheme="minorHAnsi" w:hAnsiTheme="minorHAnsi" w:cstheme="minorHAnsi"/>
          <w:color w:val="134F5B"/>
          <w:sz w:val="24"/>
          <w:szCs w:val="24"/>
        </w:rPr>
        <w:t xml:space="preserve">g 5. </w:t>
      </w:r>
      <w:r w:rsidR="00D340BD" w:rsidRPr="008D7CC5">
        <w:rPr>
          <w:rFonts w:asciiTheme="minorHAnsi" w:hAnsiTheme="minorHAnsi" w:cstheme="minorHAnsi"/>
          <w:color w:val="134F5B"/>
          <w:sz w:val="24"/>
          <w:szCs w:val="24"/>
        </w:rPr>
        <w:t>k</w:t>
      </w:r>
      <w:r w:rsidR="00997CA0" w:rsidRPr="008D7CC5">
        <w:rPr>
          <w:rFonts w:asciiTheme="minorHAnsi" w:hAnsiTheme="minorHAnsi" w:cstheme="minorHAnsi"/>
          <w:color w:val="134F5B"/>
          <w:sz w:val="24"/>
          <w:szCs w:val="24"/>
        </w:rPr>
        <w:t xml:space="preserve">ull kontakte de og avtale hospitering. Studentene bør få en liste over ting de bør huske på før hospitering (eks. </w:t>
      </w:r>
      <w:r w:rsidR="00D340BD" w:rsidRPr="008D7CC5">
        <w:rPr>
          <w:rFonts w:asciiTheme="minorHAnsi" w:hAnsiTheme="minorHAnsi" w:cstheme="minorHAnsi"/>
          <w:color w:val="134F5B"/>
          <w:sz w:val="24"/>
          <w:szCs w:val="24"/>
        </w:rPr>
        <w:t>f</w:t>
      </w:r>
      <w:r w:rsidR="00997CA0" w:rsidRPr="008D7CC5">
        <w:rPr>
          <w:rFonts w:asciiTheme="minorHAnsi" w:hAnsiTheme="minorHAnsi" w:cstheme="minorHAnsi"/>
          <w:color w:val="134F5B"/>
          <w:sz w:val="24"/>
          <w:szCs w:val="24"/>
        </w:rPr>
        <w:t>jerne neglelakk).</w:t>
      </w:r>
      <w:r w:rsidR="00D340BD" w:rsidRPr="008D7CC5">
        <w:rPr>
          <w:rFonts w:asciiTheme="minorHAnsi" w:hAnsiTheme="minorHAnsi" w:cstheme="minorHAnsi"/>
          <w:color w:val="134F5B"/>
          <w:sz w:val="24"/>
          <w:szCs w:val="24"/>
        </w:rPr>
        <w:t xml:space="preserve"> Dette kan eventuelt den eldre studenten informere om til den som skal på hospitering i forkant.</w:t>
      </w:r>
    </w:p>
    <w:p w14:paraId="0AA8B5C1" w14:textId="2F84F8CA"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b/>
          <w:color w:val="134F5B"/>
          <w:sz w:val="24"/>
          <w:szCs w:val="24"/>
        </w:rPr>
        <w:t>Odontologi 2. Kull</w:t>
      </w:r>
      <w:r w:rsidRPr="008D7CC5">
        <w:rPr>
          <w:rFonts w:asciiTheme="minorHAnsi" w:hAnsiTheme="minorHAnsi" w:cstheme="minorHAnsi"/>
          <w:color w:val="134F5B"/>
          <w:sz w:val="24"/>
          <w:szCs w:val="24"/>
        </w:rPr>
        <w:t xml:space="preserve"> </w:t>
      </w:r>
      <w:r w:rsidR="00F04AEE" w:rsidRPr="008D7CC5">
        <w:rPr>
          <w:rFonts w:asciiTheme="minorHAnsi" w:hAnsiTheme="minorHAnsi" w:cstheme="minorHAnsi"/>
          <w:color w:val="134F5B"/>
          <w:sz w:val="24"/>
          <w:szCs w:val="24"/>
        </w:rPr>
        <w:br/>
        <w:t xml:space="preserve">- </w:t>
      </w:r>
      <w:proofErr w:type="spellStart"/>
      <w:r w:rsidR="00F04AEE" w:rsidRPr="008D7CC5">
        <w:rPr>
          <w:rFonts w:asciiTheme="minorHAnsi" w:hAnsiTheme="minorHAnsi" w:cstheme="minorHAnsi"/>
          <w:color w:val="134F5B"/>
          <w:sz w:val="24"/>
          <w:szCs w:val="24"/>
        </w:rPr>
        <w:t>Konteeksamen</w:t>
      </w:r>
      <w:proofErr w:type="spellEnd"/>
      <w:r w:rsidR="00F04AEE" w:rsidRPr="008D7CC5">
        <w:rPr>
          <w:rFonts w:asciiTheme="minorHAnsi" w:hAnsiTheme="minorHAnsi" w:cstheme="minorHAnsi"/>
          <w:color w:val="134F5B"/>
          <w:sz w:val="24"/>
          <w:szCs w:val="24"/>
        </w:rPr>
        <w:t xml:space="preserve"> i anatomi kommer så sent at svaret ikke kommer før eksamen i oral biologi gjennomføres. Dersom man stryker på konten i anatomi, har man ikke lov å ta eksamen i oral biologi. Dersom man tar den eksamenen, men stryker på konten i anatomi, blir eksamen i oral biologi også strøket.</w:t>
      </w:r>
      <w:r w:rsidR="00F04AEE" w:rsidRPr="008D7CC5">
        <w:rPr>
          <w:rFonts w:asciiTheme="minorHAnsi" w:hAnsiTheme="minorHAnsi" w:cstheme="minorHAnsi"/>
          <w:color w:val="134F5B"/>
          <w:sz w:val="24"/>
          <w:szCs w:val="24"/>
        </w:rPr>
        <w:br/>
        <w:t>-- Her finnes ikke noe reglement.</w:t>
      </w:r>
      <w:r w:rsidR="00F04AEE" w:rsidRPr="008D7CC5">
        <w:rPr>
          <w:rFonts w:asciiTheme="minorHAnsi" w:hAnsiTheme="minorHAnsi" w:cstheme="minorHAnsi"/>
          <w:color w:val="134F5B"/>
          <w:sz w:val="24"/>
          <w:szCs w:val="24"/>
        </w:rPr>
        <w:br/>
        <w:t xml:space="preserve">-- Send mail til </w:t>
      </w:r>
      <w:proofErr w:type="spellStart"/>
      <w:r w:rsidR="00F04AEE" w:rsidRPr="008D7CC5">
        <w:rPr>
          <w:rFonts w:asciiTheme="minorHAnsi" w:hAnsiTheme="minorHAnsi" w:cstheme="minorHAnsi"/>
          <w:color w:val="134F5B"/>
          <w:sz w:val="24"/>
          <w:szCs w:val="24"/>
        </w:rPr>
        <w:t>emneansvarlig</w:t>
      </w:r>
      <w:proofErr w:type="spellEnd"/>
      <w:r w:rsidR="00F04AEE" w:rsidRPr="008D7CC5">
        <w:rPr>
          <w:rFonts w:asciiTheme="minorHAnsi" w:hAnsiTheme="minorHAnsi" w:cstheme="minorHAnsi"/>
          <w:color w:val="134F5B"/>
          <w:sz w:val="24"/>
          <w:szCs w:val="24"/>
        </w:rPr>
        <w:t xml:space="preserve"> </w:t>
      </w:r>
      <w:r w:rsidR="00D340BD" w:rsidRPr="008D7CC5">
        <w:rPr>
          <w:rFonts w:asciiTheme="minorHAnsi" w:hAnsiTheme="minorHAnsi" w:cstheme="minorHAnsi"/>
          <w:color w:val="134F5B"/>
          <w:sz w:val="24"/>
          <w:szCs w:val="24"/>
        </w:rPr>
        <w:t>og</w:t>
      </w:r>
      <w:r w:rsidR="00F04AEE" w:rsidRPr="008D7CC5">
        <w:rPr>
          <w:rFonts w:asciiTheme="minorHAnsi" w:hAnsiTheme="minorHAnsi" w:cstheme="minorHAnsi"/>
          <w:color w:val="134F5B"/>
          <w:sz w:val="24"/>
          <w:szCs w:val="24"/>
        </w:rPr>
        <w:t xml:space="preserve"> be om dette.</w:t>
      </w:r>
      <w:r w:rsidR="00EC3C42" w:rsidRPr="008D7CC5">
        <w:rPr>
          <w:rFonts w:asciiTheme="minorHAnsi" w:hAnsiTheme="minorHAnsi" w:cstheme="minorHAnsi"/>
          <w:color w:val="134F5B"/>
          <w:sz w:val="24"/>
          <w:szCs w:val="24"/>
        </w:rPr>
        <w:br/>
        <w:t xml:space="preserve">- Hvilke krav kan vi stille til språkkunnskaper hos undervisere? </w:t>
      </w:r>
      <w:proofErr w:type="spellStart"/>
      <w:r w:rsidR="00EC3C42" w:rsidRPr="008D7CC5">
        <w:rPr>
          <w:rFonts w:asciiTheme="minorHAnsi" w:hAnsiTheme="minorHAnsi" w:cstheme="minorHAnsi"/>
          <w:color w:val="134F5B"/>
          <w:sz w:val="24"/>
          <w:szCs w:val="24"/>
        </w:rPr>
        <w:t>Paivi</w:t>
      </w:r>
      <w:proofErr w:type="spellEnd"/>
      <w:r w:rsidR="00EC3C42" w:rsidRPr="008D7CC5">
        <w:rPr>
          <w:rFonts w:asciiTheme="minorHAnsi" w:hAnsiTheme="minorHAnsi" w:cstheme="minorHAnsi"/>
          <w:color w:val="134F5B"/>
          <w:sz w:val="24"/>
          <w:szCs w:val="24"/>
        </w:rPr>
        <w:t xml:space="preserve"> forstår ikke spørsmål fra salen.</w:t>
      </w:r>
      <w:r w:rsidR="00D340BD" w:rsidRPr="008D7CC5">
        <w:rPr>
          <w:rFonts w:asciiTheme="minorHAnsi" w:hAnsiTheme="minorHAnsi" w:cstheme="minorHAnsi"/>
          <w:color w:val="134F5B"/>
          <w:sz w:val="24"/>
          <w:szCs w:val="24"/>
        </w:rPr>
        <w:t>. Martha undersøker.</w:t>
      </w:r>
    </w:p>
    <w:p w14:paraId="05515F8B" w14:textId="0834ED5D" w:rsidR="005064C3" w:rsidRPr="008D7CC5" w:rsidRDefault="005064C3" w:rsidP="005064C3">
      <w:pPr>
        <w:rPr>
          <w:rFonts w:asciiTheme="minorHAnsi" w:hAnsiTheme="minorHAnsi" w:cstheme="minorHAnsi"/>
          <w:b/>
          <w:color w:val="134F5B"/>
          <w:sz w:val="24"/>
          <w:szCs w:val="24"/>
        </w:rPr>
      </w:pPr>
      <w:r w:rsidRPr="008D7CC5">
        <w:rPr>
          <w:rFonts w:asciiTheme="minorHAnsi" w:hAnsiTheme="minorHAnsi" w:cstheme="minorHAnsi"/>
          <w:b/>
          <w:color w:val="134F5B"/>
          <w:sz w:val="24"/>
          <w:szCs w:val="24"/>
        </w:rPr>
        <w:t xml:space="preserve">Odontologi 3. Kull </w:t>
      </w:r>
    </w:p>
    <w:p w14:paraId="7182BF68" w14:textId="49C79A62" w:rsidR="00997CA0" w:rsidRPr="008D7CC5" w:rsidRDefault="00843061"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1 person blir flyttet ned et kull</w:t>
      </w:r>
    </w:p>
    <w:p w14:paraId="20709548" w14:textId="77777777" w:rsidR="00843061" w:rsidRPr="008D7CC5" w:rsidRDefault="00843061"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Utsatt klinikkstart i protetikk.</w:t>
      </w:r>
    </w:p>
    <w:p w14:paraId="097A88EE" w14:textId="6CF73C84" w:rsidR="00843061" w:rsidRPr="008D7CC5" w:rsidRDefault="00843061"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Forsøker å komme med konstruktiv kritikk, blir avvist.</w:t>
      </w:r>
    </w:p>
    <w:p w14:paraId="63D98E62" w14:textId="3CC26185" w:rsidR="00843061" w:rsidRPr="008D7CC5" w:rsidRDefault="00843061"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Bør lage emneevaluering i protetikk. Lag google-</w:t>
      </w:r>
      <w:proofErr w:type="spellStart"/>
      <w:r w:rsidRPr="008D7CC5">
        <w:rPr>
          <w:rFonts w:asciiTheme="minorHAnsi" w:hAnsiTheme="minorHAnsi" w:cstheme="minorHAnsi"/>
          <w:color w:val="134F5B"/>
          <w:sz w:val="24"/>
          <w:szCs w:val="24"/>
        </w:rPr>
        <w:t>doc</w:t>
      </w:r>
      <w:proofErr w:type="spellEnd"/>
      <w:r w:rsidRPr="008D7CC5">
        <w:rPr>
          <w:rFonts w:asciiTheme="minorHAnsi" w:hAnsiTheme="minorHAnsi" w:cstheme="minorHAnsi"/>
          <w:color w:val="134F5B"/>
          <w:sz w:val="24"/>
          <w:szCs w:val="24"/>
        </w:rPr>
        <w:t>-skjema</w:t>
      </w:r>
      <w:r w:rsidR="00CD4BC1" w:rsidRPr="008D7CC5">
        <w:rPr>
          <w:rFonts w:asciiTheme="minorHAnsi" w:hAnsiTheme="minorHAnsi" w:cstheme="minorHAnsi"/>
          <w:color w:val="134F5B"/>
          <w:sz w:val="24"/>
          <w:szCs w:val="24"/>
        </w:rPr>
        <w:t xml:space="preserve"> med anonyme tilbakemeldinger.</w:t>
      </w:r>
    </w:p>
    <w:p w14:paraId="382EA9C6" w14:textId="1A2F68BC" w:rsidR="00843061" w:rsidRPr="008D7CC5" w:rsidRDefault="00CD4BC1" w:rsidP="00997CA0">
      <w:pPr>
        <w:pStyle w:val="Listeavsnitt"/>
        <w:numPr>
          <w:ilvl w:val="0"/>
          <w:numId w:val="4"/>
        </w:numPr>
        <w:rPr>
          <w:rFonts w:asciiTheme="minorHAnsi" w:hAnsiTheme="minorHAnsi" w:cstheme="minorHAnsi"/>
          <w:color w:val="134F5B"/>
          <w:sz w:val="24"/>
          <w:szCs w:val="24"/>
        </w:rPr>
      </w:pPr>
      <w:r w:rsidRPr="008D7CC5">
        <w:rPr>
          <w:rFonts w:asciiTheme="minorHAnsi" w:hAnsiTheme="minorHAnsi" w:cstheme="minorHAnsi"/>
          <w:color w:val="134F5B"/>
          <w:sz w:val="24"/>
          <w:szCs w:val="24"/>
        </w:rPr>
        <w:t>Finnes det reglement, retningslinjer ved dumping?</w:t>
      </w:r>
    </w:p>
    <w:p w14:paraId="1DCB1457" w14:textId="0D3257F3"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b/>
          <w:color w:val="134F5B"/>
          <w:sz w:val="24"/>
          <w:szCs w:val="24"/>
        </w:rPr>
        <w:t xml:space="preserve">Odontologi 4. Kull </w:t>
      </w:r>
      <w:r w:rsidR="00843061" w:rsidRPr="008D7CC5">
        <w:rPr>
          <w:rFonts w:asciiTheme="minorHAnsi" w:hAnsiTheme="minorHAnsi" w:cstheme="minorHAnsi"/>
          <w:color w:val="134F5B"/>
          <w:sz w:val="24"/>
          <w:szCs w:val="24"/>
        </w:rPr>
        <w:br/>
        <w:t>- Vi må ta kontakt med Harald Nesse om ekstra undervisning i protetikk før eksamen.</w:t>
      </w:r>
      <w:r w:rsidR="00CD4BC1" w:rsidRPr="008D7CC5">
        <w:rPr>
          <w:rFonts w:asciiTheme="minorHAnsi" w:hAnsiTheme="minorHAnsi" w:cstheme="minorHAnsi"/>
          <w:color w:val="134F5B"/>
          <w:sz w:val="24"/>
          <w:szCs w:val="24"/>
        </w:rPr>
        <w:br/>
        <w:t>- Ønsker sensorveiledninger. Skal sjekke opp i retningslinjene, og hvorfor IKO har andre rutiner enn de andre instituttene.</w:t>
      </w:r>
      <w:r w:rsidR="00CD4BC1" w:rsidRPr="008D7CC5">
        <w:rPr>
          <w:rFonts w:asciiTheme="minorHAnsi" w:hAnsiTheme="minorHAnsi" w:cstheme="minorHAnsi"/>
          <w:color w:val="134F5B"/>
          <w:sz w:val="24"/>
          <w:szCs w:val="24"/>
        </w:rPr>
        <w:br/>
        <w:t>- KOS: Gruppe B er alltid på hospitering på onsdager på Haukeland, da er det ikke kirurgi. Kontakt Trond Inge Berge om en rulleringsordning. Bør rydde opp i lister på arbeid i klinikken, slik at dette blir jevnt fordelt.</w:t>
      </w:r>
    </w:p>
    <w:p w14:paraId="5FF59CC4" w14:textId="40E68663" w:rsidR="00CE7207" w:rsidRPr="008D7CC5" w:rsidRDefault="005064C3" w:rsidP="00CE7207">
      <w:pPr>
        <w:rPr>
          <w:rFonts w:asciiTheme="minorHAnsi" w:hAnsiTheme="minorHAnsi" w:cstheme="minorHAnsi"/>
          <w:color w:val="134F5B"/>
          <w:sz w:val="24"/>
          <w:szCs w:val="24"/>
        </w:rPr>
      </w:pPr>
      <w:r w:rsidRPr="008D7CC5">
        <w:rPr>
          <w:rFonts w:asciiTheme="minorHAnsi" w:hAnsiTheme="minorHAnsi" w:cstheme="minorHAnsi"/>
          <w:b/>
          <w:color w:val="134F5B"/>
          <w:sz w:val="24"/>
          <w:szCs w:val="24"/>
        </w:rPr>
        <w:t>Odontologi 5. Kull</w:t>
      </w:r>
      <w:r w:rsidRPr="008D7CC5">
        <w:rPr>
          <w:rFonts w:asciiTheme="minorHAnsi" w:hAnsiTheme="minorHAnsi" w:cstheme="minorHAnsi"/>
          <w:color w:val="134F5B"/>
          <w:sz w:val="24"/>
          <w:szCs w:val="24"/>
        </w:rPr>
        <w:t xml:space="preserve"> </w:t>
      </w:r>
      <w:r w:rsidR="00CD4BC1" w:rsidRPr="008D7CC5">
        <w:rPr>
          <w:rFonts w:asciiTheme="minorHAnsi" w:hAnsiTheme="minorHAnsi" w:cstheme="minorHAnsi"/>
          <w:color w:val="134F5B"/>
          <w:sz w:val="24"/>
          <w:szCs w:val="24"/>
        </w:rPr>
        <w:br/>
        <w:t xml:space="preserve">- KOS-forelesninger varer helt til 12:45 – tirsdager. Studentene mister 15 min i klinikken hver tirsdag. </w:t>
      </w:r>
      <w:r w:rsidR="00CD4BC1" w:rsidRPr="008D7CC5">
        <w:rPr>
          <w:rFonts w:asciiTheme="minorHAnsi" w:hAnsiTheme="minorHAnsi" w:cstheme="minorHAnsi"/>
          <w:color w:val="134F5B"/>
          <w:sz w:val="24"/>
          <w:szCs w:val="24"/>
        </w:rPr>
        <w:br/>
        <w:t>- Vestlandsmøtet, Geilo</w:t>
      </w:r>
      <w:r w:rsidR="00CE7207" w:rsidRPr="008D7CC5">
        <w:rPr>
          <w:rFonts w:asciiTheme="minorHAnsi" w:hAnsiTheme="minorHAnsi" w:cstheme="minorHAnsi"/>
          <w:color w:val="134F5B"/>
          <w:sz w:val="24"/>
          <w:szCs w:val="24"/>
        </w:rPr>
        <w:t xml:space="preserve"> </w:t>
      </w:r>
      <w:r w:rsidR="00CD4BC1" w:rsidRPr="008D7CC5">
        <w:rPr>
          <w:rFonts w:asciiTheme="minorHAnsi" w:hAnsiTheme="minorHAnsi" w:cstheme="minorHAnsi"/>
          <w:color w:val="134F5B"/>
          <w:sz w:val="24"/>
          <w:szCs w:val="24"/>
        </w:rPr>
        <w:t>- mistet kons.</w:t>
      </w:r>
      <w:r w:rsidR="00CD4BC1" w:rsidRPr="008D7CC5">
        <w:rPr>
          <w:rFonts w:asciiTheme="minorHAnsi" w:hAnsiTheme="minorHAnsi" w:cstheme="minorHAnsi"/>
          <w:color w:val="134F5B"/>
          <w:sz w:val="24"/>
          <w:szCs w:val="24"/>
        </w:rPr>
        <w:br/>
        <w:t xml:space="preserve">-- Hvorfor er det så vanskelig for oss å søke permisjon, men så blir man fratatt økter </w:t>
      </w:r>
      <w:proofErr w:type="spellStart"/>
      <w:r w:rsidR="00CD4BC1" w:rsidRPr="008D7CC5">
        <w:rPr>
          <w:rFonts w:asciiTheme="minorHAnsi" w:hAnsiTheme="minorHAnsi" w:cstheme="minorHAnsi"/>
          <w:color w:val="134F5B"/>
          <w:sz w:val="24"/>
          <w:szCs w:val="24"/>
        </w:rPr>
        <w:t>pga</w:t>
      </w:r>
      <w:proofErr w:type="spellEnd"/>
      <w:r w:rsidR="00CD4BC1" w:rsidRPr="008D7CC5">
        <w:rPr>
          <w:rFonts w:asciiTheme="minorHAnsi" w:hAnsiTheme="minorHAnsi" w:cstheme="minorHAnsi"/>
          <w:color w:val="134F5B"/>
          <w:sz w:val="24"/>
          <w:szCs w:val="24"/>
        </w:rPr>
        <w:t xml:space="preserve"> dette?</w:t>
      </w:r>
      <w:r w:rsidR="00CE7207" w:rsidRPr="008D7CC5">
        <w:rPr>
          <w:rFonts w:asciiTheme="minorHAnsi" w:hAnsiTheme="minorHAnsi" w:cstheme="minorHAnsi"/>
          <w:color w:val="134F5B"/>
          <w:sz w:val="24"/>
          <w:szCs w:val="24"/>
        </w:rPr>
        <w:br/>
        <w:t>- Avslag på søknad om permisjon for å gjennomføre eksamen i odontofobi – men å dra på Geilo er OK.</w:t>
      </w:r>
      <w:r w:rsidR="00CD4BC1" w:rsidRPr="008D7CC5">
        <w:rPr>
          <w:rFonts w:asciiTheme="minorHAnsi" w:hAnsiTheme="minorHAnsi" w:cstheme="minorHAnsi"/>
          <w:color w:val="134F5B"/>
          <w:sz w:val="24"/>
          <w:szCs w:val="24"/>
        </w:rPr>
        <w:br/>
        <w:t xml:space="preserve">- </w:t>
      </w:r>
      <w:proofErr w:type="spellStart"/>
      <w:r w:rsidR="00CD4BC1" w:rsidRPr="008D7CC5">
        <w:rPr>
          <w:rFonts w:asciiTheme="minorHAnsi" w:hAnsiTheme="minorHAnsi" w:cstheme="minorHAnsi"/>
          <w:color w:val="134F5B"/>
          <w:sz w:val="24"/>
          <w:szCs w:val="24"/>
        </w:rPr>
        <w:t>Endo</w:t>
      </w:r>
      <w:proofErr w:type="spellEnd"/>
      <w:r w:rsidR="00CD4BC1" w:rsidRPr="008D7CC5">
        <w:rPr>
          <w:rFonts w:asciiTheme="minorHAnsi" w:hAnsiTheme="minorHAnsi" w:cstheme="minorHAnsi"/>
          <w:color w:val="134F5B"/>
          <w:sz w:val="24"/>
          <w:szCs w:val="24"/>
        </w:rPr>
        <w:t xml:space="preserve"> kun fredager, ikke gjennomførbart.</w:t>
      </w:r>
      <w:r w:rsidR="00514775" w:rsidRPr="008D7CC5">
        <w:rPr>
          <w:rFonts w:asciiTheme="minorHAnsi" w:hAnsiTheme="minorHAnsi" w:cstheme="minorHAnsi"/>
          <w:color w:val="134F5B"/>
          <w:sz w:val="24"/>
          <w:szCs w:val="24"/>
        </w:rPr>
        <w:t xml:space="preserve"> </w:t>
      </w:r>
      <w:r w:rsidR="00CE7207" w:rsidRPr="008D7CC5">
        <w:rPr>
          <w:rFonts w:asciiTheme="minorHAnsi" w:hAnsiTheme="minorHAnsi" w:cstheme="minorHAnsi"/>
          <w:color w:val="134F5B"/>
          <w:sz w:val="24"/>
          <w:szCs w:val="24"/>
        </w:rPr>
        <w:t>Trenger bedre fordeling av instruktører, per nå er det for strenge regler om hvilken behandling man kan gjøre hvilke dager – får ikke gjort noe.</w:t>
      </w:r>
      <w:r w:rsidR="00514775" w:rsidRPr="008D7CC5">
        <w:rPr>
          <w:rFonts w:asciiTheme="minorHAnsi" w:hAnsiTheme="minorHAnsi" w:cstheme="minorHAnsi"/>
          <w:color w:val="134F5B"/>
          <w:sz w:val="24"/>
          <w:szCs w:val="24"/>
        </w:rPr>
        <w:t xml:space="preserve"> </w:t>
      </w:r>
      <w:proofErr w:type="spellStart"/>
      <w:r w:rsidR="00514775" w:rsidRPr="008D7CC5">
        <w:rPr>
          <w:rFonts w:asciiTheme="minorHAnsi" w:hAnsiTheme="minorHAnsi" w:cstheme="minorHAnsi"/>
          <w:color w:val="134F5B"/>
          <w:sz w:val="24"/>
          <w:szCs w:val="24"/>
        </w:rPr>
        <w:t>Tillitvalgte</w:t>
      </w:r>
      <w:proofErr w:type="spellEnd"/>
      <w:r w:rsidR="00514775" w:rsidRPr="008D7CC5">
        <w:rPr>
          <w:rFonts w:asciiTheme="minorHAnsi" w:hAnsiTheme="minorHAnsi" w:cstheme="minorHAnsi"/>
          <w:color w:val="134F5B"/>
          <w:sz w:val="24"/>
          <w:szCs w:val="24"/>
        </w:rPr>
        <w:t xml:space="preserve"> tar dette opp med ledelsen i Allmenn.</w:t>
      </w:r>
      <w:r w:rsidR="00CE7207" w:rsidRPr="008D7CC5">
        <w:rPr>
          <w:rFonts w:asciiTheme="minorHAnsi" w:hAnsiTheme="minorHAnsi" w:cstheme="minorHAnsi"/>
          <w:color w:val="134F5B"/>
          <w:sz w:val="24"/>
          <w:szCs w:val="24"/>
        </w:rPr>
        <w:br/>
        <w:t>- Ut i arbeidslivet-kurs av NTF. Veldig bra og nyttig.</w:t>
      </w:r>
      <w:r w:rsidR="00CE7207" w:rsidRPr="008D7CC5">
        <w:rPr>
          <w:rFonts w:asciiTheme="minorHAnsi" w:hAnsiTheme="minorHAnsi" w:cstheme="minorHAnsi"/>
          <w:color w:val="134F5B"/>
          <w:sz w:val="24"/>
          <w:szCs w:val="24"/>
        </w:rPr>
        <w:br/>
      </w:r>
      <w:r w:rsidR="00CE7207" w:rsidRPr="008D7CC5">
        <w:rPr>
          <w:rFonts w:asciiTheme="minorHAnsi" w:hAnsiTheme="minorHAnsi" w:cstheme="minorHAnsi"/>
          <w:color w:val="134F5B"/>
          <w:sz w:val="24"/>
          <w:szCs w:val="24"/>
        </w:rPr>
        <w:lastRenderedPageBreak/>
        <w:t xml:space="preserve">- Forberedelsesskjema: ikke relevant for alle, men alle må </w:t>
      </w:r>
      <w:proofErr w:type="gramStart"/>
      <w:r w:rsidR="00CE7207" w:rsidRPr="008D7CC5">
        <w:rPr>
          <w:rFonts w:asciiTheme="minorHAnsi" w:hAnsiTheme="minorHAnsi" w:cstheme="minorHAnsi"/>
          <w:color w:val="134F5B"/>
          <w:sz w:val="24"/>
          <w:szCs w:val="24"/>
        </w:rPr>
        <w:t>skrive..</w:t>
      </w:r>
      <w:proofErr w:type="gramEnd"/>
      <w:r w:rsidR="00CE7207" w:rsidRPr="008D7CC5">
        <w:rPr>
          <w:rFonts w:asciiTheme="minorHAnsi" w:hAnsiTheme="minorHAnsi" w:cstheme="minorHAnsi"/>
          <w:color w:val="134F5B"/>
          <w:sz w:val="24"/>
          <w:szCs w:val="24"/>
        </w:rPr>
        <w:br/>
        <w:t xml:space="preserve">- Resepsjon: De må se i PLANLAGT for å se på journal. De må få beskjed om dette. </w:t>
      </w:r>
      <w:r w:rsidR="00CE7207" w:rsidRPr="008D7CC5">
        <w:rPr>
          <w:rFonts w:asciiTheme="minorHAnsi" w:hAnsiTheme="minorHAnsi" w:cstheme="minorHAnsi"/>
          <w:i/>
          <w:color w:val="134F5B"/>
          <w:sz w:val="24"/>
          <w:szCs w:val="24"/>
        </w:rPr>
        <w:t>Ellen tar dette opp i klinik</w:t>
      </w:r>
      <w:r w:rsidR="00514775" w:rsidRPr="008D7CC5">
        <w:rPr>
          <w:rFonts w:asciiTheme="minorHAnsi" w:hAnsiTheme="minorHAnsi" w:cstheme="minorHAnsi"/>
          <w:i/>
          <w:color w:val="134F5B"/>
          <w:sz w:val="24"/>
          <w:szCs w:val="24"/>
        </w:rPr>
        <w:t>k</w:t>
      </w:r>
      <w:r w:rsidR="00CE7207" w:rsidRPr="008D7CC5">
        <w:rPr>
          <w:rFonts w:asciiTheme="minorHAnsi" w:hAnsiTheme="minorHAnsi" w:cstheme="minorHAnsi"/>
          <w:i/>
          <w:color w:val="134F5B"/>
          <w:sz w:val="24"/>
          <w:szCs w:val="24"/>
        </w:rPr>
        <w:t>utvalget.</w:t>
      </w:r>
    </w:p>
    <w:p w14:paraId="0682B3B7" w14:textId="32D29FF1"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b/>
          <w:color w:val="134F5B"/>
          <w:sz w:val="24"/>
          <w:szCs w:val="24"/>
        </w:rPr>
        <w:t xml:space="preserve">OF </w:t>
      </w:r>
      <w:r w:rsidR="00CE7207" w:rsidRPr="008D7CC5">
        <w:rPr>
          <w:rFonts w:asciiTheme="minorHAnsi" w:hAnsiTheme="minorHAnsi" w:cstheme="minorHAnsi"/>
          <w:color w:val="134F5B"/>
          <w:sz w:val="24"/>
          <w:szCs w:val="24"/>
        </w:rPr>
        <w:br/>
        <w:t>- Skidag 10. Februar</w:t>
      </w:r>
      <w:r w:rsidR="00CE7207" w:rsidRPr="008D7CC5">
        <w:rPr>
          <w:rFonts w:asciiTheme="minorHAnsi" w:hAnsiTheme="minorHAnsi" w:cstheme="minorHAnsi"/>
          <w:color w:val="134F5B"/>
          <w:sz w:val="24"/>
          <w:szCs w:val="24"/>
        </w:rPr>
        <w:br/>
        <w:t>- GF 2. Mars</w:t>
      </w:r>
      <w:r w:rsidR="00CE7207" w:rsidRPr="008D7CC5">
        <w:rPr>
          <w:rFonts w:asciiTheme="minorHAnsi" w:hAnsiTheme="minorHAnsi" w:cstheme="minorHAnsi"/>
          <w:color w:val="134F5B"/>
          <w:sz w:val="24"/>
          <w:szCs w:val="24"/>
        </w:rPr>
        <w:br/>
        <w:t>- Temafest 17. Mars</w:t>
      </w:r>
      <w:r w:rsidR="00CE7207" w:rsidRPr="008D7CC5">
        <w:rPr>
          <w:rFonts w:asciiTheme="minorHAnsi" w:hAnsiTheme="minorHAnsi" w:cstheme="minorHAnsi"/>
          <w:color w:val="134F5B"/>
          <w:sz w:val="24"/>
          <w:szCs w:val="24"/>
        </w:rPr>
        <w:br/>
        <w:t>- Resten av datoene spres</w:t>
      </w:r>
    </w:p>
    <w:p w14:paraId="5F3523CF" w14:textId="689A76A0"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b/>
          <w:color w:val="134F5B"/>
          <w:sz w:val="24"/>
          <w:szCs w:val="24"/>
        </w:rPr>
        <w:t>NTF-Student</w:t>
      </w:r>
      <w:r w:rsidR="00CE7207" w:rsidRPr="008D7CC5">
        <w:rPr>
          <w:rFonts w:asciiTheme="minorHAnsi" w:hAnsiTheme="minorHAnsi" w:cstheme="minorHAnsi"/>
          <w:color w:val="134F5B"/>
          <w:sz w:val="24"/>
          <w:szCs w:val="24"/>
        </w:rPr>
        <w:br/>
        <w:t>- Møte på Geiloseminaret</w:t>
      </w:r>
      <w:r w:rsidR="00EB3394" w:rsidRPr="008D7CC5">
        <w:rPr>
          <w:rFonts w:asciiTheme="minorHAnsi" w:hAnsiTheme="minorHAnsi" w:cstheme="minorHAnsi"/>
          <w:color w:val="134F5B"/>
          <w:sz w:val="24"/>
          <w:szCs w:val="24"/>
        </w:rPr>
        <w:t>, valgt ny leder.</w:t>
      </w:r>
    </w:p>
    <w:p w14:paraId="14AB9C1C" w14:textId="77777777" w:rsidR="005064C3" w:rsidRPr="008D7CC5" w:rsidRDefault="005064C3" w:rsidP="005064C3">
      <w:pPr>
        <w:rPr>
          <w:rFonts w:asciiTheme="minorHAnsi" w:hAnsiTheme="minorHAnsi" w:cstheme="minorHAnsi"/>
          <w:color w:val="134F5B"/>
          <w:sz w:val="24"/>
          <w:szCs w:val="24"/>
        </w:rPr>
      </w:pPr>
    </w:p>
    <w:p w14:paraId="1690A4D5" w14:textId="77777777" w:rsidR="005064C3" w:rsidRPr="008D7CC5" w:rsidRDefault="005064C3" w:rsidP="005064C3">
      <w:pPr>
        <w:rPr>
          <w:rFonts w:asciiTheme="minorHAnsi" w:hAnsiTheme="minorHAnsi" w:cstheme="minorHAnsi"/>
          <w:b/>
          <w:color w:val="4472C4" w:themeColor="accent1"/>
          <w:sz w:val="24"/>
          <w:szCs w:val="24"/>
        </w:rPr>
      </w:pPr>
      <w:r w:rsidRPr="008D7CC5">
        <w:rPr>
          <w:rFonts w:asciiTheme="minorHAnsi" w:hAnsiTheme="minorHAnsi" w:cstheme="minorHAnsi"/>
          <w:b/>
          <w:color w:val="4472C4" w:themeColor="accent1"/>
          <w:sz w:val="24"/>
          <w:szCs w:val="24"/>
        </w:rPr>
        <w:t>Sak 5. Fagkritisk dag</w:t>
      </w:r>
    </w:p>
    <w:p w14:paraId="46103DDE" w14:textId="4DBA2573"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color w:val="134F5B"/>
          <w:sz w:val="24"/>
          <w:szCs w:val="24"/>
        </w:rPr>
        <w:t>Tema:</w:t>
      </w:r>
    </w:p>
    <w:p w14:paraId="78225A37" w14:textId="2E36F93E"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color w:val="134F5B"/>
          <w:sz w:val="24"/>
          <w:szCs w:val="24"/>
        </w:rPr>
        <w:t>Kulturelle forskjeller</w:t>
      </w:r>
      <w:r w:rsidR="00EB3394" w:rsidRPr="008D7CC5">
        <w:rPr>
          <w:rFonts w:asciiTheme="minorHAnsi" w:hAnsiTheme="minorHAnsi" w:cstheme="minorHAnsi"/>
          <w:color w:val="134F5B"/>
          <w:sz w:val="24"/>
          <w:szCs w:val="24"/>
        </w:rPr>
        <w:br/>
        <w:t>- V. Øen sender mail til Maren</w:t>
      </w:r>
      <w:r w:rsidR="00EB3394" w:rsidRPr="008D7CC5">
        <w:rPr>
          <w:rFonts w:asciiTheme="minorHAnsi" w:hAnsiTheme="minorHAnsi" w:cstheme="minorHAnsi"/>
          <w:color w:val="134F5B"/>
          <w:sz w:val="24"/>
          <w:szCs w:val="24"/>
        </w:rPr>
        <w:br/>
        <w:t>- Klinisk kommunikasjon fag i farmasi.</w:t>
      </w:r>
      <w:r w:rsidR="00EB3394" w:rsidRPr="008D7CC5">
        <w:rPr>
          <w:rFonts w:asciiTheme="minorHAnsi" w:hAnsiTheme="minorHAnsi" w:cstheme="minorHAnsi"/>
          <w:color w:val="134F5B"/>
          <w:sz w:val="24"/>
          <w:szCs w:val="24"/>
        </w:rPr>
        <w:br/>
        <w:t>- Kontakte asylmottak</w:t>
      </w:r>
      <w:r w:rsidR="00EB3394" w:rsidRPr="008D7CC5">
        <w:rPr>
          <w:rFonts w:asciiTheme="minorHAnsi" w:hAnsiTheme="minorHAnsi" w:cstheme="minorHAnsi"/>
          <w:color w:val="134F5B"/>
          <w:sz w:val="24"/>
          <w:szCs w:val="24"/>
        </w:rPr>
        <w:br/>
        <w:t xml:space="preserve">- Røde kors, </w:t>
      </w:r>
      <w:proofErr w:type="spellStart"/>
      <w:r w:rsidR="00EB3394" w:rsidRPr="008D7CC5">
        <w:rPr>
          <w:rFonts w:asciiTheme="minorHAnsi" w:hAnsiTheme="minorHAnsi" w:cstheme="minorHAnsi"/>
          <w:color w:val="134F5B"/>
          <w:sz w:val="24"/>
          <w:szCs w:val="24"/>
        </w:rPr>
        <w:t>flyktningehjelpen</w:t>
      </w:r>
      <w:proofErr w:type="spellEnd"/>
    </w:p>
    <w:p w14:paraId="58EBF7C0" w14:textId="5EFBEC40" w:rsidR="005064C3" w:rsidRPr="008D7CC5" w:rsidRDefault="005064C3" w:rsidP="005064C3">
      <w:pPr>
        <w:rPr>
          <w:rFonts w:asciiTheme="minorHAnsi" w:hAnsiTheme="minorHAnsi" w:cstheme="minorHAnsi"/>
          <w:color w:val="134F5B"/>
          <w:sz w:val="24"/>
          <w:szCs w:val="24"/>
        </w:rPr>
      </w:pPr>
      <w:r w:rsidRPr="008D7CC5">
        <w:rPr>
          <w:rFonts w:asciiTheme="minorHAnsi" w:hAnsiTheme="minorHAnsi" w:cstheme="minorHAnsi"/>
          <w:color w:val="134F5B"/>
          <w:sz w:val="24"/>
          <w:szCs w:val="24"/>
        </w:rPr>
        <w:t>Den</w:t>
      </w:r>
      <w:r w:rsidR="00EB3394" w:rsidRPr="008D7CC5">
        <w:rPr>
          <w:rFonts w:asciiTheme="minorHAnsi" w:hAnsiTheme="minorHAnsi" w:cstheme="minorHAnsi"/>
          <w:color w:val="134F5B"/>
          <w:sz w:val="24"/>
          <w:szCs w:val="24"/>
        </w:rPr>
        <w:t xml:space="preserve"> moderne t</w:t>
      </w:r>
      <w:r w:rsidR="00171656" w:rsidRPr="008D7CC5">
        <w:rPr>
          <w:rFonts w:asciiTheme="minorHAnsi" w:hAnsiTheme="minorHAnsi" w:cstheme="minorHAnsi"/>
          <w:color w:val="134F5B"/>
          <w:sz w:val="24"/>
          <w:szCs w:val="24"/>
        </w:rPr>
        <w:t>annpleien</w:t>
      </w:r>
      <w:r w:rsidR="00EB3394" w:rsidRPr="008D7CC5">
        <w:rPr>
          <w:rFonts w:asciiTheme="minorHAnsi" w:hAnsiTheme="minorHAnsi" w:cstheme="minorHAnsi"/>
          <w:color w:val="134F5B"/>
          <w:sz w:val="24"/>
          <w:szCs w:val="24"/>
        </w:rPr>
        <w:br/>
        <w:t>- Nytt utstyr</w:t>
      </w:r>
      <w:r w:rsidR="00EB3394" w:rsidRPr="008D7CC5">
        <w:rPr>
          <w:rFonts w:asciiTheme="minorHAnsi" w:hAnsiTheme="minorHAnsi" w:cstheme="minorHAnsi"/>
          <w:color w:val="134F5B"/>
          <w:sz w:val="24"/>
          <w:szCs w:val="24"/>
        </w:rPr>
        <w:br/>
        <w:t xml:space="preserve">- Marit </w:t>
      </w:r>
      <w:proofErr w:type="spellStart"/>
      <w:r w:rsidR="00EB3394" w:rsidRPr="008D7CC5">
        <w:rPr>
          <w:rFonts w:asciiTheme="minorHAnsi" w:hAnsiTheme="minorHAnsi" w:cstheme="minorHAnsi"/>
          <w:color w:val="134F5B"/>
          <w:sz w:val="24"/>
          <w:szCs w:val="24"/>
        </w:rPr>
        <w:t>Øilo</w:t>
      </w:r>
      <w:proofErr w:type="spellEnd"/>
      <w:r w:rsidR="00EB3394" w:rsidRPr="008D7CC5">
        <w:rPr>
          <w:rFonts w:asciiTheme="minorHAnsi" w:hAnsiTheme="minorHAnsi" w:cstheme="minorHAnsi"/>
          <w:color w:val="134F5B"/>
          <w:sz w:val="24"/>
          <w:szCs w:val="24"/>
        </w:rPr>
        <w:t xml:space="preserve"> og Nils Roar (materialer og utsyr, hva kommer, hvordan være kritisk)</w:t>
      </w:r>
    </w:p>
    <w:p w14:paraId="6F8C5FAE" w14:textId="77777777" w:rsidR="005064C3" w:rsidRPr="008D7CC5" w:rsidRDefault="005064C3" w:rsidP="005064C3">
      <w:pPr>
        <w:rPr>
          <w:rFonts w:asciiTheme="minorHAnsi" w:hAnsiTheme="minorHAnsi" w:cstheme="minorHAnsi"/>
          <w:color w:val="134F5B"/>
          <w:sz w:val="24"/>
          <w:szCs w:val="24"/>
        </w:rPr>
      </w:pPr>
    </w:p>
    <w:p w14:paraId="63E9DFA2" w14:textId="2C084EC3" w:rsidR="00EC3C42" w:rsidRPr="008D7CC5" w:rsidRDefault="005064C3" w:rsidP="005064C3">
      <w:pPr>
        <w:rPr>
          <w:rFonts w:asciiTheme="minorHAnsi" w:hAnsiTheme="minorHAnsi" w:cstheme="minorHAnsi"/>
          <w:color w:val="000000" w:themeColor="text1"/>
          <w:sz w:val="24"/>
          <w:szCs w:val="24"/>
        </w:rPr>
      </w:pPr>
      <w:r w:rsidRPr="008D7CC5">
        <w:rPr>
          <w:rFonts w:asciiTheme="minorHAnsi" w:hAnsiTheme="minorHAnsi" w:cstheme="minorHAnsi"/>
          <w:b/>
          <w:color w:val="4472C4" w:themeColor="accent1"/>
          <w:sz w:val="24"/>
          <w:szCs w:val="24"/>
        </w:rPr>
        <w:t xml:space="preserve">Sak 6. Nyttårsbord </w:t>
      </w:r>
      <w:r w:rsidR="00EC3C42" w:rsidRPr="008D7CC5">
        <w:rPr>
          <w:rFonts w:asciiTheme="minorHAnsi" w:hAnsiTheme="minorHAnsi" w:cstheme="minorHAnsi"/>
          <w:b/>
          <w:color w:val="4472C4" w:themeColor="accent1"/>
          <w:sz w:val="24"/>
          <w:szCs w:val="24"/>
        </w:rPr>
        <w:br/>
      </w:r>
      <w:r w:rsidR="00EC3C42" w:rsidRPr="008D7CC5">
        <w:rPr>
          <w:rFonts w:asciiTheme="minorHAnsi" w:hAnsiTheme="minorHAnsi" w:cstheme="minorHAnsi"/>
          <w:color w:val="000000" w:themeColor="text1"/>
          <w:sz w:val="24"/>
          <w:szCs w:val="24"/>
        </w:rPr>
        <w:t>UTGÅR – vi kjører skikkelig bra sommerbord i stedet!!</w:t>
      </w:r>
      <w:r w:rsidR="00EC3C42" w:rsidRPr="008D7CC5">
        <w:rPr>
          <w:rFonts w:asciiTheme="minorHAnsi" w:hAnsiTheme="minorHAnsi" w:cstheme="minorHAnsi"/>
          <w:color w:val="000000" w:themeColor="text1"/>
          <w:sz w:val="24"/>
          <w:szCs w:val="24"/>
        </w:rPr>
        <w:br/>
        <w:t>- Til neste møte undersøker alle hvilke datoer som passer.</w:t>
      </w:r>
    </w:p>
    <w:p w14:paraId="49710627" w14:textId="3DB1AA95" w:rsidR="005064C3" w:rsidRPr="008D7CC5" w:rsidRDefault="00EB3394" w:rsidP="005064C3">
      <w:pPr>
        <w:rPr>
          <w:rFonts w:asciiTheme="minorHAnsi" w:hAnsiTheme="minorHAnsi" w:cstheme="minorHAnsi"/>
          <w:b/>
          <w:color w:val="4472C4" w:themeColor="accent1"/>
          <w:sz w:val="24"/>
          <w:szCs w:val="24"/>
        </w:rPr>
      </w:pPr>
      <w:r w:rsidRPr="008D7CC5">
        <w:rPr>
          <w:rFonts w:asciiTheme="minorHAnsi" w:hAnsiTheme="minorHAnsi" w:cstheme="minorHAnsi"/>
          <w:b/>
          <w:color w:val="4472C4" w:themeColor="accent1"/>
          <w:sz w:val="24"/>
          <w:szCs w:val="24"/>
        </w:rPr>
        <w:br/>
      </w:r>
      <w:r w:rsidR="005064C3" w:rsidRPr="008D7CC5">
        <w:rPr>
          <w:rFonts w:asciiTheme="minorHAnsi" w:hAnsiTheme="minorHAnsi" w:cstheme="minorHAnsi"/>
          <w:b/>
          <w:color w:val="4472C4" w:themeColor="accent1"/>
          <w:sz w:val="24"/>
          <w:szCs w:val="24"/>
        </w:rPr>
        <w:t xml:space="preserve">Sak 7. Eventuelt </w:t>
      </w:r>
    </w:p>
    <w:p w14:paraId="1005EDB9" w14:textId="77777777" w:rsidR="005064C3" w:rsidRPr="008D7CC5" w:rsidRDefault="005064C3" w:rsidP="005064C3">
      <w:pPr>
        <w:rPr>
          <w:rFonts w:asciiTheme="minorHAnsi" w:hAnsiTheme="minorHAnsi" w:cstheme="minorHAnsi"/>
          <w:color w:val="134F5B"/>
          <w:sz w:val="24"/>
          <w:szCs w:val="24"/>
        </w:rPr>
      </w:pPr>
    </w:p>
    <w:p w14:paraId="2A42ED79" w14:textId="42F40EE9" w:rsidR="00B13A06" w:rsidRPr="008D7CC5" w:rsidRDefault="00B13A06" w:rsidP="00B13A06">
      <w:pPr>
        <w:pStyle w:val="Listeavsnitt"/>
        <w:numPr>
          <w:ilvl w:val="0"/>
          <w:numId w:val="3"/>
        </w:numPr>
        <w:rPr>
          <w:rFonts w:asciiTheme="minorHAnsi" w:hAnsiTheme="minorHAnsi" w:cstheme="minorHAnsi"/>
          <w:color w:val="000000" w:themeColor="text1"/>
          <w:sz w:val="24"/>
          <w:szCs w:val="24"/>
        </w:rPr>
      </w:pPr>
      <w:r w:rsidRPr="008D7CC5">
        <w:rPr>
          <w:rFonts w:asciiTheme="minorHAnsi" w:hAnsiTheme="minorHAnsi" w:cstheme="minorHAnsi"/>
          <w:color w:val="000000" w:themeColor="text1"/>
          <w:sz w:val="24"/>
          <w:szCs w:val="24"/>
        </w:rPr>
        <w:t xml:space="preserve">Kjøpt inn </w:t>
      </w:r>
      <w:proofErr w:type="spellStart"/>
      <w:r w:rsidRPr="008D7CC5">
        <w:rPr>
          <w:rFonts w:asciiTheme="minorHAnsi" w:hAnsiTheme="minorHAnsi" w:cstheme="minorHAnsi"/>
          <w:color w:val="000000" w:themeColor="text1"/>
          <w:sz w:val="24"/>
          <w:szCs w:val="24"/>
        </w:rPr>
        <w:t>fleecepledd</w:t>
      </w:r>
      <w:proofErr w:type="spellEnd"/>
      <w:r w:rsidRPr="008D7CC5">
        <w:rPr>
          <w:rFonts w:asciiTheme="minorHAnsi" w:hAnsiTheme="minorHAnsi" w:cstheme="minorHAnsi"/>
          <w:color w:val="000000" w:themeColor="text1"/>
          <w:sz w:val="24"/>
          <w:szCs w:val="24"/>
        </w:rPr>
        <w:t xml:space="preserve"> til lesesalen</w:t>
      </w:r>
      <w:r w:rsidRPr="008D7CC5">
        <w:rPr>
          <w:rFonts w:asciiTheme="minorHAnsi" w:hAnsiTheme="minorHAnsi" w:cstheme="minorHAnsi"/>
          <w:color w:val="000000" w:themeColor="text1"/>
          <w:sz w:val="24"/>
          <w:szCs w:val="24"/>
        </w:rPr>
        <w:br/>
        <w:t>- Må få i gang ordning for å få disse vasket.</w:t>
      </w:r>
      <w:r w:rsidRPr="008D7CC5">
        <w:rPr>
          <w:rFonts w:asciiTheme="minorHAnsi" w:hAnsiTheme="minorHAnsi" w:cstheme="minorHAnsi"/>
          <w:color w:val="000000" w:themeColor="text1"/>
          <w:sz w:val="24"/>
          <w:szCs w:val="24"/>
        </w:rPr>
        <w:br/>
        <w:t>- Vi spør husøkonomen</w:t>
      </w:r>
    </w:p>
    <w:p w14:paraId="2EBF81EC" w14:textId="77777777" w:rsidR="008D7CC5" w:rsidRDefault="00B13A06" w:rsidP="008D7CC5">
      <w:pPr>
        <w:pStyle w:val="Listeavsnitt"/>
        <w:numPr>
          <w:ilvl w:val="0"/>
          <w:numId w:val="3"/>
        </w:numPr>
        <w:rPr>
          <w:rFonts w:asciiTheme="minorHAnsi" w:hAnsiTheme="minorHAnsi" w:cstheme="minorHAnsi"/>
          <w:color w:val="000000" w:themeColor="text1"/>
          <w:sz w:val="24"/>
          <w:szCs w:val="24"/>
        </w:rPr>
      </w:pPr>
      <w:r w:rsidRPr="008D7CC5">
        <w:rPr>
          <w:rFonts w:asciiTheme="minorHAnsi" w:hAnsiTheme="minorHAnsi" w:cstheme="minorHAnsi"/>
          <w:color w:val="000000" w:themeColor="text1"/>
          <w:sz w:val="24"/>
          <w:szCs w:val="24"/>
        </w:rPr>
        <w:t xml:space="preserve">Henriette tar </w:t>
      </w:r>
      <w:proofErr w:type="spellStart"/>
      <w:r w:rsidRPr="008D7CC5">
        <w:rPr>
          <w:rFonts w:asciiTheme="minorHAnsi" w:hAnsiTheme="minorHAnsi" w:cstheme="minorHAnsi"/>
          <w:color w:val="000000" w:themeColor="text1"/>
          <w:sz w:val="24"/>
          <w:szCs w:val="24"/>
        </w:rPr>
        <w:t>i mot</w:t>
      </w:r>
      <w:proofErr w:type="spellEnd"/>
      <w:r w:rsidRPr="008D7CC5">
        <w:rPr>
          <w:rFonts w:asciiTheme="minorHAnsi" w:hAnsiTheme="minorHAnsi" w:cstheme="minorHAnsi"/>
          <w:color w:val="000000" w:themeColor="text1"/>
          <w:sz w:val="24"/>
          <w:szCs w:val="24"/>
        </w:rPr>
        <w:t xml:space="preserve"> </w:t>
      </w:r>
      <w:proofErr w:type="spellStart"/>
      <w:r w:rsidRPr="008D7CC5">
        <w:rPr>
          <w:rFonts w:asciiTheme="minorHAnsi" w:hAnsiTheme="minorHAnsi" w:cstheme="minorHAnsi"/>
          <w:color w:val="000000" w:themeColor="text1"/>
          <w:sz w:val="24"/>
          <w:szCs w:val="24"/>
        </w:rPr>
        <w:t>Flux</w:t>
      </w:r>
      <w:proofErr w:type="spellEnd"/>
      <w:r w:rsidRPr="008D7CC5">
        <w:rPr>
          <w:rFonts w:asciiTheme="minorHAnsi" w:hAnsiTheme="minorHAnsi" w:cstheme="minorHAnsi"/>
          <w:color w:val="000000" w:themeColor="text1"/>
          <w:sz w:val="24"/>
          <w:szCs w:val="24"/>
        </w:rPr>
        <w:t>-folkene.</w:t>
      </w:r>
    </w:p>
    <w:p w14:paraId="01CEF009" w14:textId="3A8F83C9" w:rsidR="008D7CC5" w:rsidRPr="008D7CC5" w:rsidRDefault="008D7CC5" w:rsidP="008D7CC5">
      <w:pPr>
        <w:pStyle w:val="Listeavsnitt"/>
        <w:numPr>
          <w:ilvl w:val="0"/>
          <w:numId w:val="3"/>
        </w:numPr>
        <w:rPr>
          <w:rFonts w:asciiTheme="minorHAnsi" w:hAnsiTheme="minorHAnsi" w:cstheme="minorHAnsi"/>
          <w:color w:val="000000" w:themeColor="text1"/>
          <w:sz w:val="24"/>
          <w:szCs w:val="24"/>
        </w:rPr>
      </w:pPr>
      <w:r w:rsidRPr="008D7CC5">
        <w:rPr>
          <w:rFonts w:asciiTheme="minorHAnsi" w:eastAsia="Times New Roman" w:hAnsiTheme="minorHAnsi" w:cstheme="minorHAnsi"/>
          <w:color w:val="1D2129"/>
          <w:sz w:val="24"/>
          <w:szCs w:val="24"/>
          <w:lang w:val="nb-NO"/>
        </w:rPr>
        <w:t>Saker til studentforum</w:t>
      </w:r>
    </w:p>
    <w:p w14:paraId="7ADB2C42" w14:textId="77777777" w:rsidR="008D7CC5" w:rsidRPr="008D7CC5" w:rsidRDefault="008D7CC5" w:rsidP="008D7C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stheme="minorHAnsi"/>
          <w:color w:val="1D2129"/>
          <w:sz w:val="24"/>
          <w:szCs w:val="24"/>
          <w:lang w:val="nb-NO"/>
        </w:rPr>
      </w:pPr>
      <w:r w:rsidRPr="008D7CC5">
        <w:rPr>
          <w:rFonts w:asciiTheme="minorHAnsi" w:eastAsia="Times New Roman" w:hAnsiTheme="minorHAnsi" w:cstheme="minorHAnsi"/>
          <w:color w:val="1D2129"/>
          <w:sz w:val="24"/>
          <w:szCs w:val="24"/>
          <w:lang w:val="nb-NO"/>
        </w:rPr>
        <w:t>- Permisjonssøknader, hva kan man få permisjon for?</w:t>
      </w:r>
    </w:p>
    <w:p w14:paraId="453DD983" w14:textId="77777777" w:rsidR="008D7CC5" w:rsidRPr="008D7CC5" w:rsidRDefault="008D7CC5" w:rsidP="008D7C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stheme="minorHAnsi"/>
          <w:color w:val="1D2129"/>
          <w:sz w:val="24"/>
          <w:szCs w:val="24"/>
          <w:lang w:val="nb-NO"/>
        </w:rPr>
      </w:pPr>
      <w:r w:rsidRPr="008D7CC5">
        <w:rPr>
          <w:rFonts w:asciiTheme="minorHAnsi" w:eastAsia="Times New Roman" w:hAnsiTheme="minorHAnsi" w:cstheme="minorHAnsi"/>
          <w:color w:val="1D2129"/>
          <w:sz w:val="24"/>
          <w:szCs w:val="24"/>
          <w:lang w:val="nb-NO"/>
        </w:rPr>
        <w:t>- Permittert fra klinikk grunnet Geiloseminar, Vestlandsmøte etc. der instruktørene er vekkreist. Dette synes ikke vi er rettferdig.</w:t>
      </w:r>
    </w:p>
    <w:p w14:paraId="70CE58F8" w14:textId="77777777" w:rsidR="008D7CC5" w:rsidRPr="008D7CC5" w:rsidRDefault="008D7CC5" w:rsidP="008D7C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stheme="minorHAnsi"/>
          <w:color w:val="1D2129"/>
          <w:sz w:val="24"/>
          <w:szCs w:val="24"/>
          <w:lang w:val="nb-NO"/>
        </w:rPr>
      </w:pPr>
      <w:r w:rsidRPr="008D7CC5">
        <w:rPr>
          <w:rFonts w:asciiTheme="minorHAnsi" w:eastAsia="Times New Roman" w:hAnsiTheme="minorHAnsi" w:cstheme="minorHAnsi"/>
          <w:color w:val="1D2129"/>
          <w:sz w:val="24"/>
          <w:szCs w:val="24"/>
          <w:lang w:val="nb-NO"/>
        </w:rPr>
        <w:t xml:space="preserve">- KOS-forelesninger varer helt til 12:45 – tirsdager. Studentene mister 15 min i klinikken hver tirsdag. </w:t>
      </w:r>
    </w:p>
    <w:p w14:paraId="37380EE4" w14:textId="77777777" w:rsidR="008D7CC5" w:rsidRPr="008D7CC5" w:rsidRDefault="008D7CC5" w:rsidP="008D7C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stheme="minorHAnsi"/>
          <w:color w:val="1D2129"/>
          <w:sz w:val="24"/>
          <w:szCs w:val="24"/>
          <w:lang w:val="nb-NO"/>
        </w:rPr>
      </w:pPr>
      <w:r w:rsidRPr="008D7CC5">
        <w:rPr>
          <w:rFonts w:asciiTheme="minorHAnsi" w:eastAsia="Times New Roman" w:hAnsiTheme="minorHAnsi" w:cstheme="minorHAnsi"/>
          <w:color w:val="1D2129"/>
          <w:sz w:val="24"/>
          <w:szCs w:val="24"/>
          <w:lang w:val="nb-NO"/>
        </w:rPr>
        <w:t>- Finnes det reglement, retningslinjer ved dumping?</w:t>
      </w:r>
    </w:p>
    <w:p w14:paraId="7CA010C6" w14:textId="77777777" w:rsidR="008D7CC5" w:rsidRPr="008D7CC5" w:rsidRDefault="008D7CC5" w:rsidP="008D7C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stheme="minorHAnsi"/>
          <w:color w:val="1D2129"/>
          <w:sz w:val="24"/>
          <w:szCs w:val="24"/>
          <w:lang w:val="nb-NO"/>
        </w:rPr>
      </w:pPr>
      <w:r w:rsidRPr="008D7CC5">
        <w:rPr>
          <w:rFonts w:asciiTheme="minorHAnsi" w:eastAsia="Times New Roman" w:hAnsiTheme="minorHAnsi" w:cstheme="minorHAnsi"/>
          <w:color w:val="1D2129"/>
          <w:sz w:val="24"/>
          <w:szCs w:val="24"/>
          <w:lang w:val="nb-NO"/>
        </w:rPr>
        <w:t xml:space="preserve">- Undervisere ønsker å oppdatere seminar-undervisning i kjeve som er utdatert, men får ikke lov av </w:t>
      </w:r>
      <w:proofErr w:type="spellStart"/>
      <w:r w:rsidRPr="008D7CC5">
        <w:rPr>
          <w:rFonts w:asciiTheme="minorHAnsi" w:eastAsia="Times New Roman" w:hAnsiTheme="minorHAnsi" w:cstheme="minorHAnsi"/>
          <w:color w:val="1D2129"/>
          <w:sz w:val="24"/>
          <w:szCs w:val="24"/>
          <w:lang w:val="nb-NO"/>
        </w:rPr>
        <w:t>emneansvarlig</w:t>
      </w:r>
      <w:proofErr w:type="spellEnd"/>
      <w:r w:rsidRPr="008D7CC5">
        <w:rPr>
          <w:rFonts w:asciiTheme="minorHAnsi" w:eastAsia="Times New Roman" w:hAnsiTheme="minorHAnsi" w:cstheme="minorHAnsi"/>
          <w:color w:val="1D2129"/>
          <w:sz w:val="24"/>
          <w:szCs w:val="24"/>
          <w:lang w:val="nb-NO"/>
        </w:rPr>
        <w:t>.. (kjeveortopedi)</w:t>
      </w:r>
    </w:p>
    <w:p w14:paraId="23B074DE" w14:textId="77777777" w:rsidR="008D7CC5" w:rsidRPr="008D7CC5" w:rsidRDefault="008D7CC5" w:rsidP="008D7CC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asciiTheme="minorHAnsi" w:eastAsia="Times New Roman" w:hAnsiTheme="minorHAnsi" w:cstheme="minorHAnsi"/>
          <w:color w:val="1D2129"/>
          <w:sz w:val="24"/>
          <w:szCs w:val="24"/>
          <w:lang w:val="nb-NO"/>
        </w:rPr>
      </w:pPr>
      <w:r w:rsidRPr="008D7CC5">
        <w:rPr>
          <w:rFonts w:asciiTheme="minorHAnsi" w:eastAsia="Times New Roman" w:hAnsiTheme="minorHAnsi" w:cstheme="minorHAnsi"/>
          <w:color w:val="1D2129"/>
          <w:sz w:val="24"/>
          <w:szCs w:val="24"/>
          <w:lang w:val="nb-NO"/>
        </w:rPr>
        <w:lastRenderedPageBreak/>
        <w:t xml:space="preserve">- Studieadministrering: </w:t>
      </w:r>
      <w:proofErr w:type="spellStart"/>
      <w:r w:rsidRPr="008D7CC5">
        <w:rPr>
          <w:rFonts w:asciiTheme="minorHAnsi" w:eastAsia="Times New Roman" w:hAnsiTheme="minorHAnsi" w:cstheme="minorHAnsi"/>
          <w:color w:val="1D2129"/>
          <w:sz w:val="24"/>
          <w:szCs w:val="24"/>
          <w:lang w:val="nb-NO"/>
        </w:rPr>
        <w:t>Emneansvarlige</w:t>
      </w:r>
      <w:proofErr w:type="spellEnd"/>
      <w:r w:rsidRPr="008D7CC5">
        <w:rPr>
          <w:rFonts w:asciiTheme="minorHAnsi" w:eastAsia="Times New Roman" w:hAnsiTheme="minorHAnsi" w:cstheme="minorHAnsi"/>
          <w:color w:val="1D2129"/>
          <w:sz w:val="24"/>
          <w:szCs w:val="24"/>
          <w:lang w:val="nb-NO"/>
        </w:rPr>
        <w:t xml:space="preserve"> har ikke kontroll på hvilke forelesninger som er holdt og ikke – tillitsvalgte fungerer som studieadministrator..</w:t>
      </w:r>
    </w:p>
    <w:p w14:paraId="6CA34C2E" w14:textId="09C91247" w:rsidR="00F04AEE" w:rsidRPr="008D7CC5" w:rsidRDefault="00F04AEE" w:rsidP="008D7CC5">
      <w:pPr>
        <w:pStyle w:val="Listeavsnitt"/>
        <w:rPr>
          <w:rFonts w:asciiTheme="minorHAnsi" w:hAnsiTheme="minorHAnsi" w:cstheme="minorHAnsi"/>
          <w:color w:val="000000" w:themeColor="text1"/>
          <w:sz w:val="24"/>
          <w:szCs w:val="24"/>
        </w:rPr>
      </w:pPr>
    </w:p>
    <w:p w14:paraId="5B6A9D7A" w14:textId="6CC0C7FD" w:rsidR="00F04AEE" w:rsidRPr="008D7CC5" w:rsidRDefault="00F04AEE" w:rsidP="00B13A06">
      <w:pPr>
        <w:pStyle w:val="Listeavsnitt"/>
        <w:numPr>
          <w:ilvl w:val="0"/>
          <w:numId w:val="3"/>
        </w:numPr>
        <w:rPr>
          <w:rFonts w:asciiTheme="minorHAnsi" w:hAnsiTheme="minorHAnsi" w:cstheme="minorHAnsi"/>
          <w:color w:val="000000" w:themeColor="text1"/>
          <w:sz w:val="24"/>
          <w:szCs w:val="24"/>
        </w:rPr>
      </w:pPr>
      <w:r w:rsidRPr="008D7CC5">
        <w:rPr>
          <w:rFonts w:asciiTheme="minorHAnsi" w:hAnsiTheme="minorHAnsi" w:cstheme="minorHAnsi"/>
          <w:color w:val="000000" w:themeColor="text1"/>
          <w:sz w:val="24"/>
          <w:szCs w:val="24"/>
        </w:rPr>
        <w:t>OFU skal</w:t>
      </w:r>
      <w:r w:rsidR="009077C5" w:rsidRPr="008D7CC5">
        <w:rPr>
          <w:rFonts w:asciiTheme="minorHAnsi" w:hAnsiTheme="minorHAnsi" w:cstheme="minorHAnsi"/>
          <w:color w:val="000000" w:themeColor="text1"/>
          <w:sz w:val="24"/>
          <w:szCs w:val="24"/>
        </w:rPr>
        <w:t xml:space="preserve"> ha representant fra master i Oral Health Sciences. Vi ønsker å tilby dem plass til en representant med møterett og stemmerett, evt. at de overbringer saker til oss og vi tar de opp på vegne av dem. </w:t>
      </w:r>
    </w:p>
    <w:p w14:paraId="4E7D86BB" w14:textId="3B0819B4" w:rsidR="005064C3" w:rsidRPr="008D7CC5" w:rsidRDefault="005064C3" w:rsidP="005064C3">
      <w:pPr>
        <w:rPr>
          <w:rFonts w:asciiTheme="minorHAnsi" w:hAnsiTheme="minorHAnsi" w:cstheme="minorHAnsi"/>
          <w:b/>
          <w:color w:val="4472C4"/>
          <w:sz w:val="24"/>
          <w:szCs w:val="24"/>
        </w:rPr>
      </w:pPr>
    </w:p>
    <w:p w14:paraId="40CEEB27" w14:textId="14CBD1A6" w:rsidR="00514775" w:rsidRPr="008D7CC5" w:rsidRDefault="00514775" w:rsidP="005064C3">
      <w:pPr>
        <w:rPr>
          <w:rFonts w:asciiTheme="minorHAnsi" w:hAnsiTheme="minorHAnsi" w:cstheme="minorHAnsi"/>
          <w:i/>
          <w:color w:val="595959" w:themeColor="text1" w:themeTint="A6"/>
          <w:sz w:val="24"/>
          <w:szCs w:val="24"/>
        </w:rPr>
      </w:pPr>
      <w:r w:rsidRPr="008D7CC5">
        <w:rPr>
          <w:rFonts w:asciiTheme="minorHAnsi" w:hAnsiTheme="minorHAnsi" w:cstheme="minorHAnsi"/>
          <w:i/>
          <w:color w:val="595959" w:themeColor="text1" w:themeTint="A6"/>
          <w:sz w:val="24"/>
          <w:szCs w:val="24"/>
        </w:rPr>
        <w:t>Møtet hevet.</w:t>
      </w:r>
      <w:bookmarkStart w:id="0" w:name="_GoBack"/>
      <w:bookmarkEnd w:id="0"/>
    </w:p>
    <w:p w14:paraId="40A69A70" w14:textId="77777777" w:rsidR="005064C3" w:rsidRPr="008D7CC5" w:rsidRDefault="005064C3" w:rsidP="005064C3">
      <w:pPr>
        <w:rPr>
          <w:rFonts w:asciiTheme="minorHAnsi" w:hAnsiTheme="minorHAnsi" w:cstheme="minorHAnsi"/>
          <w:b/>
          <w:color w:val="44546A"/>
          <w:sz w:val="24"/>
          <w:szCs w:val="24"/>
        </w:rPr>
      </w:pPr>
    </w:p>
    <w:p w14:paraId="527F80BF" w14:textId="77777777" w:rsidR="005064C3" w:rsidRPr="008D7CC5" w:rsidRDefault="005064C3" w:rsidP="005064C3">
      <w:pPr>
        <w:rPr>
          <w:rFonts w:asciiTheme="minorHAnsi" w:hAnsiTheme="minorHAnsi" w:cstheme="minorHAnsi"/>
          <w:b/>
          <w:color w:val="44546A"/>
          <w:sz w:val="24"/>
          <w:szCs w:val="24"/>
        </w:rPr>
      </w:pPr>
    </w:p>
    <w:p w14:paraId="007AF2DC" w14:textId="77777777" w:rsidR="005064C3" w:rsidRPr="008D7CC5" w:rsidRDefault="005064C3" w:rsidP="005064C3">
      <w:pPr>
        <w:rPr>
          <w:rFonts w:asciiTheme="minorHAnsi" w:hAnsiTheme="minorHAnsi" w:cstheme="minorHAnsi"/>
        </w:rPr>
      </w:pPr>
    </w:p>
    <w:p w14:paraId="07C3A2BD" w14:textId="77777777" w:rsidR="005064C3" w:rsidRPr="008D7CC5" w:rsidRDefault="005064C3" w:rsidP="005064C3">
      <w:pPr>
        <w:rPr>
          <w:rFonts w:asciiTheme="minorHAnsi" w:hAnsiTheme="minorHAnsi" w:cstheme="minorHAnsi"/>
        </w:rPr>
      </w:pPr>
    </w:p>
    <w:p w14:paraId="0DC7D3FC" w14:textId="77777777" w:rsidR="007A21D5" w:rsidRPr="008D7CC5" w:rsidRDefault="008D7CC5">
      <w:pPr>
        <w:rPr>
          <w:rFonts w:asciiTheme="minorHAnsi" w:hAnsiTheme="minorHAnsi" w:cstheme="minorHAnsi"/>
        </w:rPr>
      </w:pPr>
    </w:p>
    <w:sectPr w:rsidR="007A21D5" w:rsidRPr="008D7CC5" w:rsidSect="00D278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29C8"/>
    <w:multiLevelType w:val="hybridMultilevel"/>
    <w:tmpl w:val="3A16B6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30D4E32"/>
    <w:multiLevelType w:val="hybridMultilevel"/>
    <w:tmpl w:val="D758F3F4"/>
    <w:lvl w:ilvl="0" w:tplc="6F965E02">
      <w:start w:val="10"/>
      <w:numFmt w:val="bullet"/>
      <w:lvlText w:val=""/>
      <w:lvlJc w:val="left"/>
      <w:pPr>
        <w:ind w:left="720" w:hanging="360"/>
      </w:pPr>
      <w:rPr>
        <w:rFonts w:ascii="Symbol" w:eastAsia="Times New Roman" w:hAnsi="Symbol" w:cs="Times New Roman" w:hint="default"/>
        <w:sz w:val="1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2C1A23"/>
    <w:multiLevelType w:val="hybridMultilevel"/>
    <w:tmpl w:val="2B50E402"/>
    <w:lvl w:ilvl="0" w:tplc="7CC8A8FA">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9C77CB"/>
    <w:multiLevelType w:val="hybridMultilevel"/>
    <w:tmpl w:val="3A16B6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B46DAE"/>
    <w:multiLevelType w:val="hybridMultilevel"/>
    <w:tmpl w:val="7CBCD09A"/>
    <w:lvl w:ilvl="0" w:tplc="40CEB146">
      <w:start w:val="2"/>
      <w:numFmt w:val="bullet"/>
      <w:lvlText w:val="-"/>
      <w:lvlJc w:val="left"/>
      <w:pPr>
        <w:ind w:left="720" w:hanging="360"/>
      </w:pPr>
      <w:rPr>
        <w:rFonts w:ascii="Arial" w:eastAsia="Arial"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B5"/>
    <w:rsid w:val="00171656"/>
    <w:rsid w:val="001B3DB5"/>
    <w:rsid w:val="002A3A36"/>
    <w:rsid w:val="00355B68"/>
    <w:rsid w:val="005064C3"/>
    <w:rsid w:val="00514775"/>
    <w:rsid w:val="00717D31"/>
    <w:rsid w:val="007C3C9D"/>
    <w:rsid w:val="00843061"/>
    <w:rsid w:val="00871D11"/>
    <w:rsid w:val="008D7CC5"/>
    <w:rsid w:val="009077C5"/>
    <w:rsid w:val="00997CA0"/>
    <w:rsid w:val="00A375A7"/>
    <w:rsid w:val="00A973F2"/>
    <w:rsid w:val="00B13A06"/>
    <w:rsid w:val="00CD4BC1"/>
    <w:rsid w:val="00CE7207"/>
    <w:rsid w:val="00D340BD"/>
    <w:rsid w:val="00E73605"/>
    <w:rsid w:val="00EB3394"/>
    <w:rsid w:val="00EC3C42"/>
    <w:rsid w:val="00F04AEE"/>
    <w:rsid w:val="00FF3C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D6F3"/>
  <w15:chartTrackingRefBased/>
  <w15:docId w15:val="{0B59D185-8911-4CC1-B2D0-22258FBD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064C3"/>
    <w:pPr>
      <w:pBdr>
        <w:top w:val="nil"/>
        <w:left w:val="nil"/>
        <w:bottom w:val="nil"/>
        <w:right w:val="nil"/>
        <w:between w:val="nil"/>
      </w:pBdr>
      <w:spacing w:after="0" w:line="276" w:lineRule="auto"/>
    </w:pPr>
    <w:rPr>
      <w:rFonts w:ascii="Arial" w:eastAsia="Arial" w:hAnsi="Arial" w:cs="Arial"/>
      <w:color w:val="000000"/>
      <w:lang w:val="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64C3"/>
    <w:pPr>
      <w:ind w:left="720"/>
      <w:contextualSpacing/>
    </w:pPr>
  </w:style>
  <w:style w:type="character" w:customStyle="1" w:styleId="textexposedshow">
    <w:name w:val="text_exposed_show"/>
    <w:basedOn w:val="Standardskriftforavsnitt"/>
    <w:rsid w:val="005064C3"/>
  </w:style>
  <w:style w:type="character" w:styleId="Hyperkobling">
    <w:name w:val="Hyperlink"/>
    <w:basedOn w:val="Standardskriftforavsnitt"/>
    <w:uiPriority w:val="99"/>
    <w:unhideWhenUsed/>
    <w:rsid w:val="00997CA0"/>
    <w:rPr>
      <w:color w:val="0563C1" w:themeColor="hyperlink"/>
      <w:u w:val="single"/>
    </w:rPr>
  </w:style>
  <w:style w:type="character" w:styleId="Ulstomtale">
    <w:name w:val="Unresolved Mention"/>
    <w:basedOn w:val="Standardskriftforavsnitt"/>
    <w:uiPriority w:val="99"/>
    <w:semiHidden/>
    <w:unhideWhenUsed/>
    <w:rsid w:val="00997C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4445">
      <w:bodyDiv w:val="1"/>
      <w:marLeft w:val="0"/>
      <w:marRight w:val="0"/>
      <w:marTop w:val="0"/>
      <w:marBottom w:val="0"/>
      <w:divBdr>
        <w:top w:val="none" w:sz="0" w:space="0" w:color="auto"/>
        <w:left w:val="none" w:sz="0" w:space="0" w:color="auto"/>
        <w:bottom w:val="none" w:sz="0" w:space="0" w:color="auto"/>
        <w:right w:val="none" w:sz="0" w:space="0" w:color="auto"/>
      </w:divBdr>
      <w:divsChild>
        <w:div w:id="1344160969">
          <w:marLeft w:val="0"/>
          <w:marRight w:val="0"/>
          <w:marTop w:val="0"/>
          <w:marBottom w:val="0"/>
          <w:divBdr>
            <w:top w:val="none" w:sz="0" w:space="0" w:color="auto"/>
            <w:left w:val="none" w:sz="0" w:space="0" w:color="auto"/>
            <w:bottom w:val="none" w:sz="0" w:space="0" w:color="auto"/>
            <w:right w:val="none" w:sz="0" w:space="0" w:color="auto"/>
          </w:divBdr>
        </w:div>
        <w:div w:id="1728531164">
          <w:marLeft w:val="0"/>
          <w:marRight w:val="0"/>
          <w:marTop w:val="0"/>
          <w:marBottom w:val="0"/>
          <w:divBdr>
            <w:top w:val="none" w:sz="0" w:space="0" w:color="auto"/>
            <w:left w:val="none" w:sz="0" w:space="0" w:color="auto"/>
            <w:bottom w:val="none" w:sz="0" w:space="0" w:color="auto"/>
            <w:right w:val="none" w:sz="0" w:space="0" w:color="auto"/>
          </w:divBdr>
        </w:div>
        <w:div w:id="8683285">
          <w:marLeft w:val="0"/>
          <w:marRight w:val="0"/>
          <w:marTop w:val="0"/>
          <w:marBottom w:val="0"/>
          <w:divBdr>
            <w:top w:val="none" w:sz="0" w:space="0" w:color="auto"/>
            <w:left w:val="none" w:sz="0" w:space="0" w:color="auto"/>
            <w:bottom w:val="none" w:sz="0" w:space="0" w:color="auto"/>
            <w:right w:val="none" w:sz="0" w:space="0" w:color="auto"/>
          </w:divBdr>
        </w:div>
        <w:div w:id="1693804611">
          <w:marLeft w:val="0"/>
          <w:marRight w:val="0"/>
          <w:marTop w:val="0"/>
          <w:marBottom w:val="0"/>
          <w:divBdr>
            <w:top w:val="none" w:sz="0" w:space="0" w:color="auto"/>
            <w:left w:val="none" w:sz="0" w:space="0" w:color="auto"/>
            <w:bottom w:val="none" w:sz="0" w:space="0" w:color="auto"/>
            <w:right w:val="none" w:sz="0" w:space="0" w:color="auto"/>
          </w:divBdr>
        </w:div>
        <w:div w:id="1853915019">
          <w:marLeft w:val="0"/>
          <w:marRight w:val="0"/>
          <w:marTop w:val="0"/>
          <w:marBottom w:val="0"/>
          <w:divBdr>
            <w:top w:val="none" w:sz="0" w:space="0" w:color="auto"/>
            <w:left w:val="none" w:sz="0" w:space="0" w:color="auto"/>
            <w:bottom w:val="none" w:sz="0" w:space="0" w:color="auto"/>
            <w:right w:val="none" w:sz="0" w:space="0" w:color="auto"/>
          </w:divBdr>
        </w:div>
        <w:div w:id="424499421">
          <w:marLeft w:val="0"/>
          <w:marRight w:val="0"/>
          <w:marTop w:val="0"/>
          <w:marBottom w:val="0"/>
          <w:divBdr>
            <w:top w:val="none" w:sz="0" w:space="0" w:color="auto"/>
            <w:left w:val="none" w:sz="0" w:space="0" w:color="auto"/>
            <w:bottom w:val="none" w:sz="0" w:space="0" w:color="auto"/>
            <w:right w:val="none" w:sz="0" w:space="0" w:color="auto"/>
          </w:divBdr>
        </w:div>
        <w:div w:id="975529934">
          <w:marLeft w:val="0"/>
          <w:marRight w:val="0"/>
          <w:marTop w:val="0"/>
          <w:marBottom w:val="0"/>
          <w:divBdr>
            <w:top w:val="none" w:sz="0" w:space="0" w:color="auto"/>
            <w:left w:val="none" w:sz="0" w:space="0" w:color="auto"/>
            <w:bottom w:val="none" w:sz="0" w:space="0" w:color="auto"/>
            <w:right w:val="none" w:sz="0" w:space="0" w:color="auto"/>
          </w:divBdr>
        </w:div>
      </w:divsChild>
    </w:div>
    <w:div w:id="216285751">
      <w:bodyDiv w:val="1"/>
      <w:marLeft w:val="0"/>
      <w:marRight w:val="0"/>
      <w:marTop w:val="0"/>
      <w:marBottom w:val="0"/>
      <w:divBdr>
        <w:top w:val="none" w:sz="0" w:space="0" w:color="auto"/>
        <w:left w:val="none" w:sz="0" w:space="0" w:color="auto"/>
        <w:bottom w:val="none" w:sz="0" w:space="0" w:color="auto"/>
        <w:right w:val="none" w:sz="0" w:space="0" w:color="auto"/>
      </w:divBdr>
      <w:divsChild>
        <w:div w:id="680082291">
          <w:marLeft w:val="0"/>
          <w:marRight w:val="0"/>
          <w:marTop w:val="0"/>
          <w:marBottom w:val="0"/>
          <w:divBdr>
            <w:top w:val="none" w:sz="0" w:space="0" w:color="auto"/>
            <w:left w:val="none" w:sz="0" w:space="0" w:color="auto"/>
            <w:bottom w:val="none" w:sz="0" w:space="0" w:color="auto"/>
            <w:right w:val="none" w:sz="0" w:space="0" w:color="auto"/>
          </w:divBdr>
        </w:div>
        <w:div w:id="1097793710">
          <w:marLeft w:val="0"/>
          <w:marRight w:val="0"/>
          <w:marTop w:val="0"/>
          <w:marBottom w:val="0"/>
          <w:divBdr>
            <w:top w:val="none" w:sz="0" w:space="0" w:color="auto"/>
            <w:left w:val="none" w:sz="0" w:space="0" w:color="auto"/>
            <w:bottom w:val="none" w:sz="0" w:space="0" w:color="auto"/>
            <w:right w:val="none" w:sz="0" w:space="0" w:color="auto"/>
          </w:divBdr>
        </w:div>
        <w:div w:id="138543709">
          <w:marLeft w:val="0"/>
          <w:marRight w:val="0"/>
          <w:marTop w:val="0"/>
          <w:marBottom w:val="0"/>
          <w:divBdr>
            <w:top w:val="none" w:sz="0" w:space="0" w:color="auto"/>
            <w:left w:val="none" w:sz="0" w:space="0" w:color="auto"/>
            <w:bottom w:val="none" w:sz="0" w:space="0" w:color="auto"/>
            <w:right w:val="none" w:sz="0" w:space="0" w:color="auto"/>
          </w:divBdr>
        </w:div>
        <w:div w:id="972368099">
          <w:marLeft w:val="0"/>
          <w:marRight w:val="0"/>
          <w:marTop w:val="0"/>
          <w:marBottom w:val="0"/>
          <w:divBdr>
            <w:top w:val="none" w:sz="0" w:space="0" w:color="auto"/>
            <w:left w:val="none" w:sz="0" w:space="0" w:color="auto"/>
            <w:bottom w:val="none" w:sz="0" w:space="0" w:color="auto"/>
            <w:right w:val="none" w:sz="0" w:space="0" w:color="auto"/>
          </w:divBdr>
        </w:div>
        <w:div w:id="775710343">
          <w:marLeft w:val="0"/>
          <w:marRight w:val="0"/>
          <w:marTop w:val="0"/>
          <w:marBottom w:val="0"/>
          <w:divBdr>
            <w:top w:val="none" w:sz="0" w:space="0" w:color="auto"/>
            <w:left w:val="none" w:sz="0" w:space="0" w:color="auto"/>
            <w:bottom w:val="none" w:sz="0" w:space="0" w:color="auto"/>
            <w:right w:val="none" w:sz="0" w:space="0" w:color="auto"/>
          </w:divBdr>
        </w:div>
        <w:div w:id="1975600371">
          <w:marLeft w:val="0"/>
          <w:marRight w:val="0"/>
          <w:marTop w:val="0"/>
          <w:marBottom w:val="0"/>
          <w:divBdr>
            <w:top w:val="none" w:sz="0" w:space="0" w:color="auto"/>
            <w:left w:val="none" w:sz="0" w:space="0" w:color="auto"/>
            <w:bottom w:val="none" w:sz="0" w:space="0" w:color="auto"/>
            <w:right w:val="none" w:sz="0" w:space="0" w:color="auto"/>
          </w:divBdr>
        </w:div>
        <w:div w:id="97996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ib.no/personer/Anne.Nordrehaug.%C3%85str%C3%B8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1609</Words>
  <Characters>8529</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Marlene Nygård</dc:creator>
  <cp:keywords/>
  <dc:description/>
  <cp:lastModifiedBy>Ida Marlene Nygård</cp:lastModifiedBy>
  <cp:revision>5</cp:revision>
  <dcterms:created xsi:type="dcterms:W3CDTF">2018-01-23T15:06:00Z</dcterms:created>
  <dcterms:modified xsi:type="dcterms:W3CDTF">2018-01-26T09:36:00Z</dcterms:modified>
</cp:coreProperties>
</file>